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2E" w:rsidRPr="00DE0127" w:rsidRDefault="0026282E" w:rsidP="0026282E">
      <w:pPr>
        <w:pStyle w:val="Title"/>
      </w:pPr>
      <w:r>
        <w:t>Sample of Questions</w:t>
      </w:r>
      <w:bookmarkStart w:id="0" w:name="_GoBack"/>
      <w:bookmarkEnd w:id="0"/>
    </w:p>
    <w:p w:rsidR="0026282E" w:rsidRDefault="0026282E" w:rsidP="0026282E">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A client with a </w:t>
      </w:r>
      <w:r>
        <w:rPr>
          <w:rFonts w:ascii="Times New Roman" w:hAnsi="Times New Roman" w:cs="Times New Roman"/>
          <w:sz w:val="28"/>
          <w:szCs w:val="28"/>
          <w:highlight w:val="yellow"/>
        </w:rPr>
        <w:t>hemothorax</w:t>
      </w:r>
      <w:r>
        <w:rPr>
          <w:rFonts w:ascii="Times New Roman" w:hAnsi="Times New Roman" w:cs="Times New Roman"/>
          <w:sz w:val="28"/>
          <w:szCs w:val="28"/>
        </w:rPr>
        <w:t xml:space="preserve"> has a chest tube in the fourth intercostal space connected to suction at 20 cm H2O pressure. Four hours after insertion, which client outcome should the nurse consider to be within normal limits for this client?</w:t>
      </w:r>
    </w:p>
    <w:p w:rsidR="0026282E" w:rsidRDefault="0026282E" w:rsidP="0026282E">
      <w:pPr>
        <w:pStyle w:val="ListParagraph"/>
        <w:jc w:val="both"/>
        <w:rPr>
          <w:rFonts w:ascii="Times New Roman" w:hAnsi="Times New Roman" w:cs="Times New Roman"/>
          <w:sz w:val="28"/>
          <w:szCs w:val="28"/>
        </w:rPr>
      </w:pPr>
    </w:p>
    <w:p w:rsidR="0026282E" w:rsidRDefault="0026282E" w:rsidP="0026282E">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No bubbling in the suction chamber of the Pleuravac</w:t>
      </w:r>
    </w:p>
    <w:p w:rsidR="0026282E" w:rsidRDefault="0026282E" w:rsidP="0026282E">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Serous fluid in the drainage chamber of the Pleurovac </w:t>
      </w:r>
    </w:p>
    <w:p w:rsidR="0026282E" w:rsidRDefault="0026282E" w:rsidP="0026282E">
      <w:pPr>
        <w:pStyle w:val="ListParagraph"/>
        <w:numPr>
          <w:ilvl w:val="0"/>
          <w:numId w:val="2"/>
        </w:numPr>
        <w:jc w:val="both"/>
        <w:rPr>
          <w:rFonts w:ascii="Times New Roman" w:hAnsi="Times New Roman" w:cs="Times New Roman"/>
          <w:b/>
          <w:sz w:val="28"/>
          <w:szCs w:val="28"/>
          <w:highlight w:val="yellow"/>
        </w:rPr>
      </w:pPr>
      <w:r>
        <w:rPr>
          <w:rFonts w:ascii="Times New Roman" w:hAnsi="Times New Roman" w:cs="Times New Roman"/>
          <w:b/>
          <w:sz w:val="28"/>
          <w:szCs w:val="28"/>
          <w:highlight w:val="yellow"/>
        </w:rPr>
        <w:t xml:space="preserve">Fluctuation with respiration in the water-seal chamber of the Pleuravac </w:t>
      </w:r>
    </w:p>
    <w:p w:rsidR="0026282E" w:rsidRDefault="0026282E" w:rsidP="0026282E">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The dry gauze dressing over the insertion site is clean and intact</w:t>
      </w:r>
    </w:p>
    <w:p w:rsidR="0026282E" w:rsidRDefault="0026282E" w:rsidP="0026282E">
      <w:pPr>
        <w:pStyle w:val="ListParagraph"/>
        <w:ind w:left="1080"/>
        <w:jc w:val="both"/>
        <w:rPr>
          <w:rFonts w:ascii="Times New Roman" w:hAnsi="Times New Roman" w:cs="Times New Roman"/>
          <w:sz w:val="28"/>
          <w:szCs w:val="28"/>
        </w:rPr>
      </w:pPr>
    </w:p>
    <w:p w:rsidR="0026282E" w:rsidRDefault="0026282E" w:rsidP="0026282E">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A client has started long-term maintenance therapy with a </w:t>
      </w:r>
      <w:r>
        <w:rPr>
          <w:rFonts w:ascii="Times New Roman" w:hAnsi="Times New Roman" w:cs="Times New Roman"/>
          <w:sz w:val="28"/>
          <w:szCs w:val="28"/>
          <w:highlight w:val="yellow"/>
        </w:rPr>
        <w:t>cardiotonic-“Toxic” medication</w:t>
      </w:r>
      <w:r>
        <w:rPr>
          <w:rFonts w:ascii="Times New Roman" w:hAnsi="Times New Roman" w:cs="Times New Roman"/>
          <w:sz w:val="28"/>
          <w:szCs w:val="28"/>
        </w:rPr>
        <w:t xml:space="preserve"> that has a narrow therapeutic index. Teaching the client the signs/symptoms of which adverse effect is most important?</w:t>
      </w:r>
    </w:p>
    <w:p w:rsidR="0026282E" w:rsidRDefault="0026282E" w:rsidP="0026282E">
      <w:pPr>
        <w:pStyle w:val="ListParagraph"/>
        <w:jc w:val="both"/>
        <w:rPr>
          <w:rFonts w:ascii="Times New Roman" w:hAnsi="Times New Roman" w:cs="Times New Roman"/>
          <w:sz w:val="28"/>
          <w:szCs w:val="28"/>
        </w:rPr>
      </w:pPr>
    </w:p>
    <w:p w:rsidR="0026282E" w:rsidRDefault="0026282E" w:rsidP="0026282E">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Displacement </w:t>
      </w:r>
    </w:p>
    <w:p w:rsidR="0026282E" w:rsidRDefault="0026282E" w:rsidP="0026282E">
      <w:pPr>
        <w:pStyle w:val="ListParagraph"/>
        <w:numPr>
          <w:ilvl w:val="0"/>
          <w:numId w:val="3"/>
        </w:numPr>
        <w:jc w:val="both"/>
        <w:rPr>
          <w:rFonts w:ascii="Times New Roman" w:hAnsi="Times New Roman" w:cs="Times New Roman"/>
          <w:b/>
          <w:sz w:val="28"/>
          <w:szCs w:val="28"/>
          <w:highlight w:val="yellow"/>
        </w:rPr>
      </w:pPr>
      <w:r>
        <w:rPr>
          <w:rFonts w:ascii="Times New Roman" w:hAnsi="Times New Roman" w:cs="Times New Roman"/>
          <w:b/>
          <w:sz w:val="28"/>
          <w:szCs w:val="28"/>
          <w:highlight w:val="yellow"/>
        </w:rPr>
        <w:t xml:space="preserve">Toxicity </w:t>
      </w:r>
    </w:p>
    <w:p w:rsidR="0026282E" w:rsidRDefault="0026282E" w:rsidP="0026282E">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Dependence </w:t>
      </w:r>
    </w:p>
    <w:p w:rsidR="0026282E" w:rsidRDefault="0026282E" w:rsidP="0026282E">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Tolerance</w:t>
      </w:r>
    </w:p>
    <w:p w:rsidR="0026282E" w:rsidRDefault="0026282E" w:rsidP="0026282E">
      <w:pPr>
        <w:pStyle w:val="ListParagraph"/>
        <w:ind w:left="1080"/>
        <w:jc w:val="both"/>
        <w:rPr>
          <w:rFonts w:ascii="Times New Roman" w:hAnsi="Times New Roman" w:cs="Times New Roman"/>
          <w:sz w:val="28"/>
          <w:szCs w:val="28"/>
        </w:rPr>
      </w:pPr>
    </w:p>
    <w:p w:rsidR="0026282E" w:rsidRDefault="0026282E" w:rsidP="0026282E">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In caring for a client who is receiving </w:t>
      </w:r>
      <w:r>
        <w:rPr>
          <w:rFonts w:ascii="Times New Roman" w:hAnsi="Times New Roman" w:cs="Times New Roman"/>
          <w:sz w:val="28"/>
          <w:szCs w:val="28"/>
          <w:highlight w:val="yellow"/>
        </w:rPr>
        <w:t>peritoneal dialysis</w:t>
      </w:r>
      <w:r>
        <w:rPr>
          <w:rFonts w:ascii="Times New Roman" w:hAnsi="Times New Roman" w:cs="Times New Roman"/>
          <w:sz w:val="28"/>
          <w:szCs w:val="28"/>
        </w:rPr>
        <w:t>, the nurse should be alert for that what complications?</w:t>
      </w:r>
    </w:p>
    <w:p w:rsidR="0026282E" w:rsidRDefault="0026282E" w:rsidP="0026282E">
      <w:pPr>
        <w:pStyle w:val="ListParagraph"/>
        <w:jc w:val="both"/>
        <w:rPr>
          <w:rFonts w:ascii="Times New Roman" w:hAnsi="Times New Roman" w:cs="Times New Roman"/>
          <w:sz w:val="28"/>
          <w:szCs w:val="28"/>
        </w:rPr>
      </w:pPr>
    </w:p>
    <w:p w:rsidR="0026282E" w:rsidRDefault="0026282E" w:rsidP="0026282E">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Clear dialysate drainage and burning on urination</w:t>
      </w:r>
    </w:p>
    <w:p w:rsidR="0026282E" w:rsidRDefault="0026282E" w:rsidP="0026282E">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An occluded vascular access device and flank pain</w:t>
      </w:r>
    </w:p>
    <w:p w:rsidR="0026282E" w:rsidRDefault="0026282E" w:rsidP="0026282E">
      <w:pPr>
        <w:pStyle w:val="ListParagraph"/>
        <w:numPr>
          <w:ilvl w:val="0"/>
          <w:numId w:val="4"/>
        </w:numPr>
        <w:jc w:val="both"/>
        <w:rPr>
          <w:rFonts w:ascii="Times New Roman" w:hAnsi="Times New Roman" w:cs="Times New Roman"/>
          <w:b/>
          <w:sz w:val="28"/>
          <w:szCs w:val="28"/>
          <w:highlight w:val="yellow"/>
        </w:rPr>
      </w:pPr>
      <w:r>
        <w:rPr>
          <w:rFonts w:ascii="Times New Roman" w:hAnsi="Times New Roman" w:cs="Times New Roman"/>
          <w:b/>
          <w:sz w:val="28"/>
          <w:szCs w:val="28"/>
          <w:highlight w:val="yellow"/>
        </w:rPr>
        <w:t>Abdominal pain, tenderness, and rigidity       (peritonitis)</w:t>
      </w:r>
    </w:p>
    <w:p w:rsidR="0026282E" w:rsidRDefault="0026282E" w:rsidP="0026282E">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Increased serum albumin level, decreased BUN, and increase hematocrit</w:t>
      </w:r>
    </w:p>
    <w:p w:rsidR="0026282E" w:rsidRDefault="0026282E" w:rsidP="0026282E">
      <w:pPr>
        <w:jc w:val="both"/>
        <w:rPr>
          <w:rFonts w:ascii="Times New Roman" w:hAnsi="Times New Roman" w:cs="Times New Roman"/>
          <w:sz w:val="28"/>
          <w:szCs w:val="28"/>
        </w:rPr>
      </w:pPr>
    </w:p>
    <w:p w:rsidR="0026282E" w:rsidRDefault="0026282E" w:rsidP="0026282E">
      <w:pPr>
        <w:jc w:val="both"/>
        <w:rPr>
          <w:rFonts w:ascii="Times New Roman" w:hAnsi="Times New Roman" w:cs="Times New Roman"/>
          <w:sz w:val="28"/>
          <w:szCs w:val="28"/>
        </w:rPr>
      </w:pPr>
    </w:p>
    <w:p w:rsidR="0026282E" w:rsidRDefault="0026282E" w:rsidP="0026282E">
      <w:pPr>
        <w:jc w:val="both"/>
        <w:rPr>
          <w:rFonts w:ascii="Times New Roman" w:hAnsi="Times New Roman" w:cs="Times New Roman"/>
          <w:sz w:val="28"/>
          <w:szCs w:val="28"/>
        </w:rPr>
      </w:pPr>
    </w:p>
    <w:p w:rsidR="0026282E" w:rsidRDefault="0026282E" w:rsidP="0026282E">
      <w:pPr>
        <w:pStyle w:val="ListParagraph"/>
        <w:ind w:left="1080"/>
        <w:jc w:val="both"/>
        <w:rPr>
          <w:rFonts w:ascii="Times New Roman" w:hAnsi="Times New Roman" w:cs="Times New Roman"/>
          <w:sz w:val="28"/>
          <w:szCs w:val="28"/>
        </w:rPr>
      </w:pPr>
    </w:p>
    <w:p w:rsidR="0026282E" w:rsidRDefault="0026282E" w:rsidP="0026282E">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A </w:t>
      </w:r>
      <w:r>
        <w:rPr>
          <w:rFonts w:ascii="Times New Roman" w:hAnsi="Times New Roman" w:cs="Times New Roman"/>
          <w:sz w:val="28"/>
          <w:szCs w:val="28"/>
          <w:highlight w:val="yellow"/>
        </w:rPr>
        <w:t>high fluid intake</w:t>
      </w:r>
      <w:r>
        <w:rPr>
          <w:rFonts w:ascii="Times New Roman" w:hAnsi="Times New Roman" w:cs="Times New Roman"/>
          <w:sz w:val="28"/>
          <w:szCs w:val="28"/>
        </w:rPr>
        <w:t xml:space="preserve"> is prescribed for a client with </w:t>
      </w:r>
      <w:r>
        <w:rPr>
          <w:rFonts w:ascii="Times New Roman" w:hAnsi="Times New Roman" w:cs="Times New Roman"/>
          <w:sz w:val="28"/>
          <w:szCs w:val="28"/>
          <w:highlight w:val="yellow"/>
        </w:rPr>
        <w:t>urolithiasis</w:t>
      </w:r>
      <w:r>
        <w:rPr>
          <w:rFonts w:ascii="Times New Roman" w:hAnsi="Times New Roman" w:cs="Times New Roman"/>
          <w:sz w:val="28"/>
          <w:szCs w:val="28"/>
        </w:rPr>
        <w:t>. The client wishes to know the chief purpose for this intervention. What should the nurse tell the client about this prescription?(esto ocurre en renal calciu)(stone—piedres)</w:t>
      </w:r>
    </w:p>
    <w:p w:rsidR="0026282E" w:rsidRDefault="0026282E" w:rsidP="0026282E">
      <w:pPr>
        <w:pStyle w:val="ListParagraph"/>
        <w:jc w:val="both"/>
        <w:rPr>
          <w:rFonts w:ascii="Times New Roman" w:hAnsi="Times New Roman" w:cs="Times New Roman"/>
          <w:sz w:val="28"/>
          <w:szCs w:val="28"/>
        </w:rPr>
      </w:pPr>
    </w:p>
    <w:p w:rsidR="0026282E" w:rsidRDefault="0026282E" w:rsidP="0026282E">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This action is designed to decrease the uric acid in the urine</w:t>
      </w:r>
    </w:p>
    <w:p w:rsidR="0026282E" w:rsidRDefault="0026282E" w:rsidP="0026282E">
      <w:pPr>
        <w:pStyle w:val="ListParagraph"/>
        <w:numPr>
          <w:ilvl w:val="0"/>
          <w:numId w:val="5"/>
        </w:numPr>
        <w:jc w:val="both"/>
        <w:rPr>
          <w:rFonts w:ascii="Times New Roman" w:hAnsi="Times New Roman" w:cs="Times New Roman"/>
          <w:b/>
          <w:sz w:val="28"/>
          <w:szCs w:val="28"/>
          <w:highlight w:val="yellow"/>
        </w:rPr>
      </w:pPr>
      <w:r>
        <w:rPr>
          <w:rFonts w:ascii="Times New Roman" w:hAnsi="Times New Roman" w:cs="Times New Roman"/>
          <w:b/>
          <w:sz w:val="28"/>
          <w:szCs w:val="28"/>
          <w:highlight w:val="yellow"/>
        </w:rPr>
        <w:t>The purpose is to increase the hydrostatic pressure behind the stone to assist in its downward passage( ayudar a la piedra salir con precion)</w:t>
      </w:r>
    </w:p>
    <w:p w:rsidR="0026282E" w:rsidRDefault="0026282E" w:rsidP="0026282E">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The intent is to increase the specific gravity of the urine, thereby increasing the probability of passing the stone</w:t>
      </w:r>
    </w:p>
    <w:p w:rsidR="0026282E" w:rsidRDefault="0026282E" w:rsidP="0026282E">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The fluids will increase bilirubin excretion, thereby assisting to resolve jaundice associated with stone formation</w:t>
      </w:r>
    </w:p>
    <w:p w:rsidR="0026282E" w:rsidRDefault="0026282E" w:rsidP="0026282E">
      <w:pPr>
        <w:pStyle w:val="ListParagraph"/>
        <w:ind w:left="1080"/>
        <w:jc w:val="both"/>
        <w:rPr>
          <w:rFonts w:ascii="Times New Roman" w:hAnsi="Times New Roman" w:cs="Times New Roman"/>
          <w:sz w:val="28"/>
          <w:szCs w:val="28"/>
        </w:rPr>
      </w:pPr>
    </w:p>
    <w:p w:rsidR="0026282E" w:rsidRDefault="0026282E" w:rsidP="0026282E">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Normal saline 0.9% is prescribed for a client with fluid volume deficit at a rate of 100 ml/hour. Before starting the infusion, the nurse observes that the </w:t>
      </w:r>
      <w:r>
        <w:rPr>
          <w:rFonts w:ascii="Times New Roman" w:hAnsi="Times New Roman" w:cs="Times New Roman"/>
          <w:sz w:val="28"/>
          <w:szCs w:val="28"/>
          <w:highlight w:val="yellow"/>
        </w:rPr>
        <w:t>client’s urine is dark amber in color</w:t>
      </w:r>
      <w:r>
        <w:rPr>
          <w:rFonts w:ascii="Times New Roman" w:hAnsi="Times New Roman" w:cs="Times New Roman"/>
          <w:sz w:val="28"/>
          <w:szCs w:val="28"/>
        </w:rPr>
        <w:t>. What action should the nurse take?</w:t>
      </w:r>
    </w:p>
    <w:p w:rsidR="0026282E" w:rsidRDefault="0026282E" w:rsidP="0026282E">
      <w:pPr>
        <w:pStyle w:val="ListParagraph"/>
        <w:jc w:val="both"/>
        <w:rPr>
          <w:rFonts w:ascii="Times New Roman" w:hAnsi="Times New Roman" w:cs="Times New Roman"/>
          <w:sz w:val="28"/>
          <w:szCs w:val="28"/>
        </w:rPr>
      </w:pPr>
    </w:p>
    <w:p w:rsidR="0026282E" w:rsidRDefault="0026282E" w:rsidP="0026282E">
      <w:pPr>
        <w:pStyle w:val="ListParagraph"/>
        <w:numPr>
          <w:ilvl w:val="0"/>
          <w:numId w:val="6"/>
        </w:numPr>
        <w:jc w:val="both"/>
        <w:rPr>
          <w:rFonts w:ascii="Times New Roman" w:hAnsi="Times New Roman" w:cs="Times New Roman"/>
          <w:sz w:val="28"/>
          <w:szCs w:val="28"/>
        </w:rPr>
      </w:pPr>
      <w:r>
        <w:rPr>
          <w:rFonts w:ascii="Times New Roman" w:hAnsi="Times New Roman" w:cs="Times New Roman"/>
          <w:sz w:val="28"/>
          <w:szCs w:val="28"/>
        </w:rPr>
        <w:t>Start the IV at a keep-open rate until the assessment finding is reported o the healthcare provider</w:t>
      </w:r>
    </w:p>
    <w:p w:rsidR="0026282E" w:rsidRDefault="0026282E" w:rsidP="0026282E">
      <w:pPr>
        <w:pStyle w:val="ListParagraph"/>
        <w:numPr>
          <w:ilvl w:val="0"/>
          <w:numId w:val="6"/>
        </w:numPr>
        <w:jc w:val="both"/>
        <w:rPr>
          <w:rFonts w:ascii="Times New Roman" w:hAnsi="Times New Roman" w:cs="Times New Roman"/>
          <w:sz w:val="28"/>
          <w:szCs w:val="28"/>
        </w:rPr>
      </w:pPr>
      <w:r>
        <w:rPr>
          <w:rFonts w:ascii="Times New Roman" w:hAnsi="Times New Roman" w:cs="Times New Roman"/>
          <w:sz w:val="28"/>
          <w:szCs w:val="28"/>
        </w:rPr>
        <w:t>Insert a saline lock, but do not start any IV fluid until contacting the healthcare provider</w:t>
      </w:r>
    </w:p>
    <w:p w:rsidR="0026282E" w:rsidRDefault="0026282E" w:rsidP="0026282E">
      <w:pPr>
        <w:pStyle w:val="ListParagraph"/>
        <w:numPr>
          <w:ilvl w:val="0"/>
          <w:numId w:val="6"/>
        </w:numPr>
        <w:jc w:val="both"/>
        <w:rPr>
          <w:rFonts w:ascii="Times New Roman" w:hAnsi="Times New Roman" w:cs="Times New Roman"/>
          <w:sz w:val="28"/>
          <w:szCs w:val="28"/>
        </w:rPr>
      </w:pPr>
      <w:r>
        <w:rPr>
          <w:rFonts w:ascii="Times New Roman" w:hAnsi="Times New Roman" w:cs="Times New Roman"/>
          <w:sz w:val="28"/>
          <w:szCs w:val="28"/>
        </w:rPr>
        <w:t>Review the list of PRN medications to see if a diuretic can be administered</w:t>
      </w:r>
    </w:p>
    <w:p w:rsidR="0026282E" w:rsidRDefault="0026282E" w:rsidP="0026282E">
      <w:pPr>
        <w:pStyle w:val="ListParagraph"/>
        <w:numPr>
          <w:ilvl w:val="0"/>
          <w:numId w:val="6"/>
        </w:numPr>
        <w:jc w:val="both"/>
        <w:rPr>
          <w:rFonts w:ascii="Times New Roman" w:hAnsi="Times New Roman" w:cs="Times New Roman"/>
          <w:b/>
          <w:sz w:val="28"/>
          <w:szCs w:val="28"/>
          <w:highlight w:val="yellow"/>
        </w:rPr>
      </w:pPr>
      <w:r>
        <w:rPr>
          <w:rFonts w:ascii="Times New Roman" w:hAnsi="Times New Roman" w:cs="Times New Roman"/>
          <w:b/>
          <w:sz w:val="28"/>
          <w:szCs w:val="28"/>
          <w:highlight w:val="yellow"/>
        </w:rPr>
        <w:t>Administer the normal saline at the prescribed rate of 100 ml/hour</w:t>
      </w:r>
    </w:p>
    <w:p w:rsidR="0026282E" w:rsidRDefault="0026282E" w:rsidP="0026282E">
      <w:pPr>
        <w:pStyle w:val="ListParagraph"/>
        <w:ind w:left="1080"/>
        <w:jc w:val="both"/>
        <w:rPr>
          <w:rFonts w:ascii="Times New Roman" w:hAnsi="Times New Roman" w:cs="Times New Roman"/>
          <w:sz w:val="28"/>
          <w:szCs w:val="28"/>
        </w:rPr>
      </w:pPr>
    </w:p>
    <w:p w:rsidR="0026282E" w:rsidRDefault="0026282E" w:rsidP="0026282E">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Which explanation </w:t>
      </w:r>
      <w:r>
        <w:rPr>
          <w:rFonts w:ascii="Times New Roman" w:hAnsi="Times New Roman" w:cs="Times New Roman"/>
          <w:sz w:val="28"/>
          <w:szCs w:val="28"/>
          <w:highlight w:val="yellow"/>
        </w:rPr>
        <w:t>of autonomic cardiac regulation mediated by sympathetic</w:t>
      </w:r>
      <w:r>
        <w:rPr>
          <w:rFonts w:ascii="Times New Roman" w:hAnsi="Times New Roman" w:cs="Times New Roman"/>
          <w:sz w:val="28"/>
          <w:szCs w:val="28"/>
        </w:rPr>
        <w:t xml:space="preserve"> innervations is correct?</w:t>
      </w:r>
    </w:p>
    <w:p w:rsidR="0026282E" w:rsidRDefault="0026282E" w:rsidP="0026282E">
      <w:pPr>
        <w:pStyle w:val="ListParagraph"/>
        <w:jc w:val="both"/>
        <w:rPr>
          <w:rFonts w:ascii="Times New Roman" w:hAnsi="Times New Roman" w:cs="Times New Roman"/>
          <w:sz w:val="28"/>
          <w:szCs w:val="28"/>
        </w:rPr>
      </w:pPr>
    </w:p>
    <w:p w:rsidR="0026282E" w:rsidRDefault="0026282E" w:rsidP="0026282E">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Sympathetic activation boosts K+ efflux and increases the inotropic effect</w:t>
      </w:r>
    </w:p>
    <w:p w:rsidR="0026282E" w:rsidRDefault="0026282E" w:rsidP="0026282E">
      <w:pPr>
        <w:pStyle w:val="ListParagraph"/>
        <w:numPr>
          <w:ilvl w:val="0"/>
          <w:numId w:val="7"/>
        </w:numPr>
        <w:jc w:val="both"/>
        <w:rPr>
          <w:rFonts w:ascii="Times New Roman" w:hAnsi="Times New Roman" w:cs="Times New Roman"/>
          <w:b/>
          <w:sz w:val="28"/>
          <w:szCs w:val="28"/>
          <w:highlight w:val="yellow"/>
        </w:rPr>
      </w:pPr>
      <w:r>
        <w:rPr>
          <w:rFonts w:ascii="Times New Roman" w:hAnsi="Times New Roman" w:cs="Times New Roman"/>
          <w:b/>
          <w:sz w:val="28"/>
          <w:szCs w:val="28"/>
          <w:highlight w:val="yellow"/>
        </w:rPr>
        <w:t xml:space="preserve">Increased Ca+ influx with sympathetic stimulation raises the heart rate  </w:t>
      </w:r>
      <w:r>
        <w:rPr>
          <w:rFonts w:ascii="Times New Roman" w:hAnsi="Times New Roman" w:cs="Times New Roman"/>
          <w:b/>
          <w:sz w:val="28"/>
          <w:szCs w:val="28"/>
        </w:rPr>
        <w:t>(  increased Na + tambien)</w:t>
      </w:r>
    </w:p>
    <w:p w:rsidR="0026282E" w:rsidRDefault="0026282E" w:rsidP="0026282E">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Sympathetic activation decreases dromotrophy by lowering conduction speed</w:t>
      </w:r>
    </w:p>
    <w:p w:rsidR="0026282E" w:rsidRDefault="0026282E" w:rsidP="0026282E">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 xml:space="preserve">Increased Na+ influx with sympathetic stimulation reduces pacemaker firing </w:t>
      </w:r>
    </w:p>
    <w:p w:rsidR="0026282E" w:rsidRDefault="0026282E" w:rsidP="0026282E">
      <w:pPr>
        <w:pStyle w:val="ListParagraph"/>
        <w:ind w:left="1080"/>
        <w:jc w:val="both"/>
        <w:rPr>
          <w:rFonts w:ascii="Times New Roman" w:hAnsi="Times New Roman" w:cs="Times New Roman"/>
          <w:sz w:val="28"/>
          <w:szCs w:val="28"/>
        </w:rPr>
      </w:pPr>
    </w:p>
    <w:p w:rsidR="0026282E" w:rsidRDefault="0026282E" w:rsidP="0026282E">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The nurse learns that a newly admitted adult client has a six month history of </w:t>
      </w:r>
      <w:r w:rsidRPr="00896E7A">
        <w:rPr>
          <w:rFonts w:ascii="Times New Roman" w:hAnsi="Times New Roman" w:cs="Times New Roman"/>
          <w:sz w:val="28"/>
          <w:szCs w:val="28"/>
          <w:highlight w:val="yellow"/>
          <w:u w:val="single"/>
        </w:rPr>
        <w:t>recurring</w:t>
      </w:r>
      <w:r>
        <w:rPr>
          <w:rFonts w:ascii="Times New Roman" w:hAnsi="Times New Roman" w:cs="Times New Roman"/>
          <w:sz w:val="28"/>
          <w:szCs w:val="28"/>
          <w:highlight w:val="yellow"/>
        </w:rPr>
        <w:t xml:space="preserve"> somatic pain.</w:t>
      </w:r>
      <w:r>
        <w:rPr>
          <w:rFonts w:ascii="Times New Roman" w:hAnsi="Times New Roman" w:cs="Times New Roman"/>
          <w:sz w:val="28"/>
          <w:szCs w:val="28"/>
        </w:rPr>
        <w:t xml:space="preserve"> During the admission interview, it is most important for the nurse to question the client about what problem ?problema cronico </w:t>
      </w:r>
    </w:p>
    <w:p w:rsidR="0026282E" w:rsidRDefault="0026282E" w:rsidP="0026282E">
      <w:pPr>
        <w:pStyle w:val="ListParagraph"/>
        <w:numPr>
          <w:ilvl w:val="0"/>
          <w:numId w:val="8"/>
        </w:numPr>
        <w:jc w:val="both"/>
        <w:rPr>
          <w:rFonts w:ascii="Times New Roman" w:hAnsi="Times New Roman" w:cs="Times New Roman"/>
          <w:sz w:val="28"/>
          <w:szCs w:val="28"/>
        </w:rPr>
      </w:pPr>
      <w:r>
        <w:rPr>
          <w:rFonts w:ascii="Times New Roman" w:hAnsi="Times New Roman" w:cs="Times New Roman"/>
          <w:sz w:val="28"/>
          <w:szCs w:val="28"/>
        </w:rPr>
        <w:t>Periods of restlessness</w:t>
      </w:r>
    </w:p>
    <w:p w:rsidR="0026282E" w:rsidRDefault="0026282E" w:rsidP="0026282E">
      <w:pPr>
        <w:pStyle w:val="ListParagraph"/>
        <w:numPr>
          <w:ilvl w:val="0"/>
          <w:numId w:val="8"/>
        </w:numPr>
        <w:jc w:val="both"/>
        <w:rPr>
          <w:rFonts w:ascii="Times New Roman" w:hAnsi="Times New Roman" w:cs="Times New Roman"/>
          <w:sz w:val="28"/>
          <w:szCs w:val="28"/>
        </w:rPr>
      </w:pPr>
      <w:r>
        <w:rPr>
          <w:rFonts w:ascii="Times New Roman" w:hAnsi="Times New Roman" w:cs="Times New Roman"/>
          <w:sz w:val="28"/>
          <w:szCs w:val="28"/>
        </w:rPr>
        <w:t>Episodes of tremors</w:t>
      </w:r>
    </w:p>
    <w:p w:rsidR="0026282E" w:rsidRDefault="0026282E" w:rsidP="0026282E">
      <w:pPr>
        <w:pStyle w:val="ListParagraph"/>
        <w:numPr>
          <w:ilvl w:val="0"/>
          <w:numId w:val="8"/>
        </w:numPr>
        <w:jc w:val="both"/>
        <w:rPr>
          <w:rFonts w:ascii="Times New Roman" w:hAnsi="Times New Roman" w:cs="Times New Roman"/>
          <w:b/>
          <w:sz w:val="28"/>
          <w:szCs w:val="28"/>
          <w:highlight w:val="yellow"/>
        </w:rPr>
      </w:pPr>
      <w:r>
        <w:rPr>
          <w:rFonts w:ascii="Times New Roman" w:hAnsi="Times New Roman" w:cs="Times New Roman"/>
          <w:b/>
          <w:sz w:val="28"/>
          <w:szCs w:val="28"/>
          <w:highlight w:val="yellow"/>
        </w:rPr>
        <w:t xml:space="preserve">Feelings of depression </w:t>
      </w:r>
    </w:p>
    <w:p w:rsidR="0026282E" w:rsidRDefault="0026282E" w:rsidP="0026282E">
      <w:pPr>
        <w:pStyle w:val="ListParagraph"/>
        <w:numPr>
          <w:ilvl w:val="0"/>
          <w:numId w:val="8"/>
        </w:numPr>
        <w:jc w:val="both"/>
        <w:rPr>
          <w:rFonts w:ascii="Times New Roman" w:hAnsi="Times New Roman" w:cs="Times New Roman"/>
          <w:sz w:val="28"/>
          <w:szCs w:val="28"/>
        </w:rPr>
      </w:pPr>
      <w:r>
        <w:rPr>
          <w:rFonts w:ascii="Times New Roman" w:hAnsi="Times New Roman" w:cs="Times New Roman"/>
          <w:sz w:val="28"/>
          <w:szCs w:val="28"/>
        </w:rPr>
        <w:t>Nausea and vomiting</w:t>
      </w:r>
    </w:p>
    <w:p w:rsidR="0026282E" w:rsidRDefault="0026282E" w:rsidP="0026282E">
      <w:pPr>
        <w:pStyle w:val="ListParagraph"/>
        <w:ind w:left="1080"/>
        <w:jc w:val="both"/>
        <w:rPr>
          <w:rFonts w:ascii="Times New Roman" w:hAnsi="Times New Roman" w:cs="Times New Roman"/>
          <w:sz w:val="28"/>
          <w:szCs w:val="28"/>
        </w:rPr>
      </w:pPr>
    </w:p>
    <w:p w:rsidR="0026282E" w:rsidRDefault="0026282E" w:rsidP="0026282E">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A pregnant client begins to cry when the UAP tries to assist her in donning a hospital gown, and she refuses to remove an undergarment that is worn in her </w:t>
      </w:r>
      <w:r>
        <w:rPr>
          <w:rFonts w:ascii="Times New Roman" w:hAnsi="Times New Roman" w:cs="Times New Roman"/>
          <w:sz w:val="28"/>
          <w:szCs w:val="28"/>
          <w:highlight w:val="yellow"/>
        </w:rPr>
        <w:t>culture</w:t>
      </w:r>
      <w:r>
        <w:rPr>
          <w:rFonts w:ascii="Times New Roman" w:hAnsi="Times New Roman" w:cs="Times New Roman"/>
          <w:sz w:val="28"/>
          <w:szCs w:val="28"/>
        </w:rPr>
        <w:t xml:space="preserve"> to preserve modesty. What should the charge nurse do first?</w:t>
      </w:r>
    </w:p>
    <w:p w:rsidR="0026282E" w:rsidRDefault="0026282E" w:rsidP="0026282E">
      <w:pPr>
        <w:pStyle w:val="ListParagraph"/>
        <w:jc w:val="both"/>
        <w:rPr>
          <w:rFonts w:ascii="Times New Roman" w:hAnsi="Times New Roman" w:cs="Times New Roman"/>
          <w:sz w:val="28"/>
          <w:szCs w:val="28"/>
        </w:rPr>
      </w:pPr>
    </w:p>
    <w:p w:rsidR="0026282E" w:rsidRDefault="0026282E" w:rsidP="0026282E">
      <w:pPr>
        <w:pStyle w:val="ListParagraph"/>
        <w:numPr>
          <w:ilvl w:val="0"/>
          <w:numId w:val="9"/>
        </w:numPr>
        <w:jc w:val="both"/>
        <w:rPr>
          <w:rFonts w:ascii="Times New Roman" w:hAnsi="Times New Roman" w:cs="Times New Roman"/>
          <w:sz w:val="28"/>
          <w:szCs w:val="28"/>
        </w:rPr>
      </w:pPr>
      <w:r>
        <w:rPr>
          <w:rFonts w:ascii="Times New Roman" w:hAnsi="Times New Roman" w:cs="Times New Roman"/>
          <w:sz w:val="28"/>
          <w:szCs w:val="28"/>
        </w:rPr>
        <w:t>Incorporate individualized cultural care into the nursing plan of care</w:t>
      </w:r>
    </w:p>
    <w:p w:rsidR="0026282E" w:rsidRDefault="0026282E" w:rsidP="0026282E">
      <w:pPr>
        <w:pStyle w:val="ListParagraph"/>
        <w:numPr>
          <w:ilvl w:val="0"/>
          <w:numId w:val="9"/>
        </w:numPr>
        <w:jc w:val="both"/>
        <w:rPr>
          <w:rFonts w:ascii="Times New Roman" w:hAnsi="Times New Roman" w:cs="Times New Roman"/>
          <w:sz w:val="28"/>
          <w:szCs w:val="28"/>
        </w:rPr>
      </w:pPr>
      <w:r>
        <w:rPr>
          <w:rFonts w:ascii="Times New Roman" w:hAnsi="Times New Roman" w:cs="Times New Roman"/>
          <w:sz w:val="28"/>
          <w:szCs w:val="28"/>
        </w:rPr>
        <w:t>Discuss the importance of respecting cultural beliefs with the UAP</w:t>
      </w:r>
    </w:p>
    <w:p w:rsidR="0026282E" w:rsidRDefault="0026282E" w:rsidP="0026282E">
      <w:pPr>
        <w:pStyle w:val="ListParagraph"/>
        <w:numPr>
          <w:ilvl w:val="0"/>
          <w:numId w:val="9"/>
        </w:numPr>
        <w:jc w:val="both"/>
        <w:rPr>
          <w:rFonts w:ascii="Times New Roman" w:hAnsi="Times New Roman" w:cs="Times New Roman"/>
          <w:b/>
          <w:sz w:val="28"/>
          <w:szCs w:val="28"/>
          <w:highlight w:val="yellow"/>
        </w:rPr>
      </w:pPr>
      <w:r>
        <w:rPr>
          <w:rFonts w:ascii="Times New Roman" w:hAnsi="Times New Roman" w:cs="Times New Roman"/>
          <w:b/>
          <w:sz w:val="28"/>
          <w:szCs w:val="28"/>
          <w:highlight w:val="yellow"/>
        </w:rPr>
        <w:t>Determine if continued wearing of the garment will compromise care</w:t>
      </w:r>
    </w:p>
    <w:p w:rsidR="0026282E" w:rsidRDefault="0026282E" w:rsidP="0026282E">
      <w:pPr>
        <w:pStyle w:val="ListParagraph"/>
        <w:numPr>
          <w:ilvl w:val="0"/>
          <w:numId w:val="9"/>
        </w:numPr>
        <w:jc w:val="both"/>
        <w:rPr>
          <w:rFonts w:ascii="Times New Roman" w:hAnsi="Times New Roman" w:cs="Times New Roman"/>
          <w:sz w:val="28"/>
          <w:szCs w:val="28"/>
        </w:rPr>
      </w:pPr>
      <w:r>
        <w:rPr>
          <w:rFonts w:ascii="Times New Roman" w:hAnsi="Times New Roman" w:cs="Times New Roman"/>
          <w:sz w:val="28"/>
          <w:szCs w:val="28"/>
        </w:rPr>
        <w:t>Talk with the client to determine alternate means to preserve modesty</w:t>
      </w:r>
    </w:p>
    <w:p w:rsidR="0026282E" w:rsidRDefault="0026282E" w:rsidP="0026282E">
      <w:pPr>
        <w:pStyle w:val="ListParagraph"/>
        <w:ind w:left="1080"/>
        <w:jc w:val="both"/>
        <w:rPr>
          <w:rFonts w:ascii="Times New Roman" w:hAnsi="Times New Roman" w:cs="Times New Roman"/>
          <w:sz w:val="28"/>
          <w:szCs w:val="28"/>
        </w:rPr>
      </w:pPr>
    </w:p>
    <w:p w:rsidR="0026282E" w:rsidRDefault="0026282E" w:rsidP="0026282E">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The nurse is preparing to insert an IV in an adult male client. Which client’s lab value is most important for the nurse to consider prior to inserting the (IV?  </w:t>
      </w:r>
      <w:r>
        <w:rPr>
          <w:rFonts w:ascii="Times New Roman" w:hAnsi="Times New Roman" w:cs="Times New Roman"/>
          <w:sz w:val="28"/>
          <w:szCs w:val="28"/>
          <w:highlight w:val="magenta"/>
        </w:rPr>
        <w:t>para evitar prolongado sangramiento)</w:t>
      </w:r>
    </w:p>
    <w:p w:rsidR="0026282E" w:rsidRDefault="0026282E" w:rsidP="0026282E">
      <w:pPr>
        <w:pStyle w:val="ListParagraph"/>
        <w:jc w:val="both"/>
        <w:rPr>
          <w:rFonts w:ascii="Times New Roman" w:hAnsi="Times New Roman" w:cs="Times New Roman"/>
          <w:sz w:val="28"/>
          <w:szCs w:val="28"/>
        </w:rPr>
      </w:pPr>
    </w:p>
    <w:p w:rsidR="0026282E" w:rsidRDefault="0026282E" w:rsidP="0026282E">
      <w:pPr>
        <w:pStyle w:val="ListParagraph"/>
        <w:numPr>
          <w:ilvl w:val="0"/>
          <w:numId w:val="10"/>
        </w:numPr>
        <w:jc w:val="both"/>
        <w:rPr>
          <w:rFonts w:ascii="Times New Roman" w:hAnsi="Times New Roman" w:cs="Times New Roman"/>
          <w:sz w:val="28"/>
          <w:szCs w:val="28"/>
        </w:rPr>
      </w:pPr>
      <w:r>
        <w:rPr>
          <w:rFonts w:ascii="Times New Roman" w:hAnsi="Times New Roman" w:cs="Times New Roman"/>
          <w:sz w:val="28"/>
          <w:szCs w:val="28"/>
        </w:rPr>
        <w:t>Serum sodium of 130 mEq/L</w:t>
      </w:r>
    </w:p>
    <w:p w:rsidR="0026282E" w:rsidRDefault="0026282E" w:rsidP="0026282E">
      <w:pPr>
        <w:pStyle w:val="ListParagraph"/>
        <w:numPr>
          <w:ilvl w:val="0"/>
          <w:numId w:val="10"/>
        </w:numPr>
        <w:jc w:val="both"/>
        <w:rPr>
          <w:rFonts w:ascii="Times New Roman" w:hAnsi="Times New Roman" w:cs="Times New Roman"/>
          <w:sz w:val="28"/>
          <w:szCs w:val="28"/>
        </w:rPr>
      </w:pPr>
      <w:r>
        <w:rPr>
          <w:rFonts w:ascii="Times New Roman" w:hAnsi="Times New Roman" w:cs="Times New Roman"/>
          <w:sz w:val="28"/>
          <w:szCs w:val="28"/>
        </w:rPr>
        <w:t xml:space="preserve"> WBC of 12,000/mm</w:t>
      </w:r>
    </w:p>
    <w:p w:rsidR="0026282E" w:rsidRDefault="0026282E" w:rsidP="0026282E">
      <w:pPr>
        <w:pStyle w:val="ListParagraph"/>
        <w:numPr>
          <w:ilvl w:val="0"/>
          <w:numId w:val="10"/>
        </w:numPr>
        <w:jc w:val="both"/>
        <w:rPr>
          <w:rFonts w:ascii="Times New Roman" w:hAnsi="Times New Roman" w:cs="Times New Roman"/>
          <w:sz w:val="28"/>
          <w:szCs w:val="28"/>
        </w:rPr>
      </w:pPr>
      <w:r>
        <w:rPr>
          <w:rFonts w:ascii="Times New Roman" w:hAnsi="Times New Roman" w:cs="Times New Roman"/>
          <w:sz w:val="28"/>
          <w:szCs w:val="28"/>
        </w:rPr>
        <w:t>Hemoglobin of 12 g/dl</w:t>
      </w:r>
    </w:p>
    <w:p w:rsidR="0026282E" w:rsidRDefault="0026282E" w:rsidP="0026282E">
      <w:pPr>
        <w:pStyle w:val="ListParagraph"/>
        <w:numPr>
          <w:ilvl w:val="0"/>
          <w:numId w:val="10"/>
        </w:numPr>
        <w:jc w:val="both"/>
        <w:rPr>
          <w:rFonts w:ascii="Times New Roman" w:hAnsi="Times New Roman" w:cs="Times New Roman"/>
          <w:b/>
          <w:sz w:val="28"/>
          <w:szCs w:val="28"/>
          <w:highlight w:val="yellow"/>
        </w:rPr>
      </w:pPr>
      <w:r>
        <w:rPr>
          <w:rFonts w:ascii="Times New Roman" w:hAnsi="Times New Roman" w:cs="Times New Roman"/>
          <w:b/>
          <w:sz w:val="28"/>
          <w:szCs w:val="28"/>
          <w:highlight w:val="yellow"/>
        </w:rPr>
        <w:t>Platelet count of 60,000/mm</w:t>
      </w:r>
    </w:p>
    <w:p w:rsidR="0026282E" w:rsidRDefault="0026282E" w:rsidP="0026282E">
      <w:pPr>
        <w:pStyle w:val="ListParagraph"/>
        <w:ind w:left="1080"/>
        <w:jc w:val="both"/>
        <w:rPr>
          <w:rFonts w:ascii="Times New Roman" w:hAnsi="Times New Roman" w:cs="Times New Roman"/>
          <w:sz w:val="28"/>
          <w:szCs w:val="28"/>
        </w:rPr>
      </w:pPr>
    </w:p>
    <w:p w:rsidR="0026282E" w:rsidRDefault="0026282E" w:rsidP="0026282E">
      <w:pPr>
        <w:pStyle w:val="ListParagraph"/>
        <w:ind w:left="1080"/>
        <w:jc w:val="both"/>
        <w:rPr>
          <w:rFonts w:ascii="Times New Roman" w:hAnsi="Times New Roman" w:cs="Times New Roman"/>
          <w:sz w:val="28"/>
          <w:szCs w:val="28"/>
        </w:rPr>
      </w:pPr>
    </w:p>
    <w:p w:rsidR="0026282E" w:rsidRDefault="0026282E" w:rsidP="0026282E">
      <w:pPr>
        <w:pStyle w:val="ListParagraph"/>
        <w:ind w:left="1080"/>
        <w:jc w:val="both"/>
        <w:rPr>
          <w:rFonts w:ascii="Times New Roman" w:hAnsi="Times New Roman" w:cs="Times New Roman"/>
          <w:sz w:val="28"/>
          <w:szCs w:val="28"/>
        </w:rPr>
      </w:pPr>
    </w:p>
    <w:p w:rsidR="0026282E" w:rsidRDefault="0026282E" w:rsidP="0026282E">
      <w:pPr>
        <w:pStyle w:val="ListParagraph"/>
        <w:ind w:left="1080"/>
        <w:jc w:val="both"/>
        <w:rPr>
          <w:rFonts w:ascii="Times New Roman" w:hAnsi="Times New Roman" w:cs="Times New Roman"/>
          <w:sz w:val="28"/>
          <w:szCs w:val="28"/>
        </w:rPr>
      </w:pPr>
    </w:p>
    <w:p w:rsidR="0026282E" w:rsidRDefault="0026282E" w:rsidP="0026282E">
      <w:pPr>
        <w:pStyle w:val="ListParagraph"/>
        <w:ind w:left="1080"/>
        <w:jc w:val="both"/>
        <w:rPr>
          <w:rFonts w:ascii="Times New Roman" w:hAnsi="Times New Roman" w:cs="Times New Roman"/>
          <w:sz w:val="28"/>
          <w:szCs w:val="28"/>
        </w:rPr>
      </w:pPr>
    </w:p>
    <w:p w:rsidR="0026282E" w:rsidRDefault="0026282E" w:rsidP="0026282E">
      <w:pPr>
        <w:pStyle w:val="ListParagraph"/>
        <w:ind w:left="1080"/>
        <w:jc w:val="both"/>
        <w:rPr>
          <w:rFonts w:ascii="Times New Roman" w:hAnsi="Times New Roman" w:cs="Times New Roman"/>
          <w:sz w:val="28"/>
          <w:szCs w:val="28"/>
        </w:rPr>
      </w:pPr>
    </w:p>
    <w:p w:rsidR="0026282E" w:rsidRDefault="0026282E" w:rsidP="0026282E">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A </w:t>
      </w:r>
      <w:r>
        <w:rPr>
          <w:rFonts w:ascii="Times New Roman" w:hAnsi="Times New Roman" w:cs="Times New Roman"/>
          <w:sz w:val="28"/>
          <w:szCs w:val="28"/>
          <w:highlight w:val="yellow"/>
        </w:rPr>
        <w:t>12-year-old boy</w:t>
      </w:r>
      <w:r>
        <w:rPr>
          <w:rFonts w:ascii="Times New Roman" w:hAnsi="Times New Roman" w:cs="Times New Roman"/>
          <w:sz w:val="28"/>
          <w:szCs w:val="28"/>
        </w:rPr>
        <w:t xml:space="preserve"> who is 54 inches tall is scheduled for x-rays of his hands and wrist to determine growth patterns. The mother asks the nurse why these x-rays are being taken. What explanation is best for the nurse to provide this mother?(en </w:t>
      </w:r>
      <w:r>
        <w:rPr>
          <w:rFonts w:ascii="Times New Roman" w:hAnsi="Times New Roman" w:cs="Times New Roman"/>
          <w:sz w:val="28"/>
          <w:szCs w:val="28"/>
        </w:rPr>
        <w:lastRenderedPageBreak/>
        <w:t>el Rx se ve la epiphysis del hueso que es la covectura de cartilage que cubre la cabeza del hueso)</w:t>
      </w:r>
    </w:p>
    <w:p w:rsidR="0026282E" w:rsidRDefault="0026282E" w:rsidP="0026282E">
      <w:pPr>
        <w:pStyle w:val="ListParagraph"/>
        <w:jc w:val="both"/>
        <w:rPr>
          <w:rFonts w:ascii="Times New Roman" w:hAnsi="Times New Roman" w:cs="Times New Roman"/>
          <w:sz w:val="28"/>
          <w:szCs w:val="28"/>
        </w:rPr>
      </w:pPr>
    </w:p>
    <w:p w:rsidR="0026282E" w:rsidRDefault="0026282E" w:rsidP="0026282E">
      <w:pPr>
        <w:pStyle w:val="ListParagraph"/>
        <w:numPr>
          <w:ilvl w:val="0"/>
          <w:numId w:val="11"/>
        </w:numPr>
        <w:jc w:val="both"/>
        <w:rPr>
          <w:rFonts w:ascii="Times New Roman" w:hAnsi="Times New Roman" w:cs="Times New Roman"/>
          <w:sz w:val="28"/>
          <w:szCs w:val="28"/>
        </w:rPr>
      </w:pPr>
      <w:r>
        <w:rPr>
          <w:rFonts w:ascii="Times New Roman" w:hAnsi="Times New Roman" w:cs="Times New Roman"/>
          <w:sz w:val="28"/>
          <w:szCs w:val="28"/>
        </w:rPr>
        <w:t>If the growth areas of the bone are closed, then growth hormone therapy can open them</w:t>
      </w:r>
    </w:p>
    <w:p w:rsidR="0026282E" w:rsidRDefault="0026282E" w:rsidP="0026282E">
      <w:pPr>
        <w:pStyle w:val="ListParagraph"/>
        <w:numPr>
          <w:ilvl w:val="0"/>
          <w:numId w:val="11"/>
        </w:numPr>
        <w:jc w:val="both"/>
        <w:rPr>
          <w:rFonts w:ascii="Times New Roman" w:hAnsi="Times New Roman" w:cs="Times New Roman"/>
          <w:b/>
          <w:sz w:val="28"/>
          <w:szCs w:val="28"/>
          <w:highlight w:val="yellow"/>
        </w:rPr>
      </w:pPr>
      <w:r>
        <w:rPr>
          <w:rFonts w:ascii="Times New Roman" w:hAnsi="Times New Roman" w:cs="Times New Roman"/>
          <w:b/>
          <w:sz w:val="28"/>
          <w:szCs w:val="28"/>
          <w:highlight w:val="yellow"/>
        </w:rPr>
        <w:t>Hormonal influences on the bone at this age can be determined by x-ray</w:t>
      </w:r>
    </w:p>
    <w:p w:rsidR="0026282E" w:rsidRDefault="0026282E" w:rsidP="0026282E">
      <w:pPr>
        <w:pStyle w:val="ListParagraph"/>
        <w:numPr>
          <w:ilvl w:val="0"/>
          <w:numId w:val="11"/>
        </w:numPr>
        <w:jc w:val="both"/>
        <w:rPr>
          <w:rFonts w:ascii="Times New Roman" w:hAnsi="Times New Roman" w:cs="Times New Roman"/>
          <w:sz w:val="28"/>
          <w:szCs w:val="28"/>
        </w:rPr>
      </w:pPr>
      <w:r>
        <w:rPr>
          <w:rFonts w:ascii="Times New Roman" w:hAnsi="Times New Roman" w:cs="Times New Roman"/>
          <w:sz w:val="28"/>
          <w:szCs w:val="28"/>
        </w:rPr>
        <w:t>Wrist and hand fractures are common among children of small stature</w:t>
      </w:r>
    </w:p>
    <w:p w:rsidR="0026282E" w:rsidRDefault="0026282E" w:rsidP="0026282E">
      <w:pPr>
        <w:pStyle w:val="ListParagraph"/>
        <w:numPr>
          <w:ilvl w:val="0"/>
          <w:numId w:val="11"/>
        </w:numPr>
        <w:jc w:val="both"/>
        <w:rPr>
          <w:rFonts w:ascii="Times New Roman" w:hAnsi="Times New Roman" w:cs="Times New Roman"/>
          <w:sz w:val="28"/>
          <w:szCs w:val="28"/>
        </w:rPr>
      </w:pPr>
      <w:r>
        <w:rPr>
          <w:rFonts w:ascii="Times New Roman" w:hAnsi="Times New Roman" w:cs="Times New Roman"/>
          <w:sz w:val="28"/>
          <w:szCs w:val="28"/>
        </w:rPr>
        <w:t>X-ray therapy is helpful in promoting the effectiveness of growth hormone therapy</w:t>
      </w:r>
    </w:p>
    <w:p w:rsidR="0026282E" w:rsidRDefault="0026282E" w:rsidP="0026282E">
      <w:pPr>
        <w:pStyle w:val="ListParagraph"/>
        <w:ind w:left="1080"/>
        <w:jc w:val="both"/>
        <w:rPr>
          <w:rFonts w:ascii="Times New Roman" w:hAnsi="Times New Roman" w:cs="Times New Roman"/>
          <w:sz w:val="28"/>
          <w:szCs w:val="28"/>
        </w:rPr>
      </w:pPr>
    </w:p>
    <w:p w:rsidR="0026282E" w:rsidRDefault="0026282E" w:rsidP="0026282E">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The nurse is reviewing laboratory results for a client with </w:t>
      </w:r>
      <w:r>
        <w:rPr>
          <w:rFonts w:ascii="Times New Roman" w:hAnsi="Times New Roman" w:cs="Times New Roman"/>
          <w:sz w:val="28"/>
          <w:szCs w:val="28"/>
          <w:highlight w:val="yellow"/>
        </w:rPr>
        <w:t>adrenal insufficiency</w:t>
      </w:r>
      <w:r>
        <w:rPr>
          <w:rFonts w:ascii="Times New Roman" w:hAnsi="Times New Roman" w:cs="Times New Roman"/>
          <w:sz w:val="28"/>
          <w:szCs w:val="28"/>
        </w:rPr>
        <w:t>.  Which finding should the nurse report to the healthcare provider?</w:t>
      </w:r>
    </w:p>
    <w:p w:rsidR="0026282E" w:rsidRDefault="0026282E" w:rsidP="0026282E">
      <w:pPr>
        <w:pStyle w:val="ListParagraph"/>
        <w:jc w:val="both"/>
        <w:rPr>
          <w:rFonts w:ascii="Times New Roman" w:hAnsi="Times New Roman" w:cs="Times New Roman"/>
          <w:sz w:val="28"/>
          <w:szCs w:val="28"/>
        </w:rPr>
      </w:pPr>
    </w:p>
    <w:p w:rsidR="0026282E" w:rsidRDefault="0026282E" w:rsidP="0026282E">
      <w:pPr>
        <w:pStyle w:val="ListParagraph"/>
        <w:numPr>
          <w:ilvl w:val="0"/>
          <w:numId w:val="12"/>
        </w:numPr>
        <w:jc w:val="both"/>
        <w:rPr>
          <w:rFonts w:ascii="Times New Roman" w:hAnsi="Times New Roman" w:cs="Times New Roman"/>
          <w:b/>
          <w:sz w:val="28"/>
          <w:szCs w:val="28"/>
          <w:highlight w:val="yellow"/>
        </w:rPr>
      </w:pPr>
      <w:r>
        <w:rPr>
          <w:rFonts w:ascii="Times New Roman" w:hAnsi="Times New Roman" w:cs="Times New Roman"/>
          <w:b/>
          <w:sz w:val="28"/>
          <w:szCs w:val="28"/>
          <w:highlight w:val="yellow"/>
        </w:rPr>
        <w:t>Calcium 12 mg/dl   (esta alto)</w:t>
      </w:r>
    </w:p>
    <w:p w:rsidR="0026282E" w:rsidRDefault="0026282E" w:rsidP="0026282E">
      <w:pPr>
        <w:pStyle w:val="ListParagraph"/>
        <w:numPr>
          <w:ilvl w:val="0"/>
          <w:numId w:val="12"/>
        </w:numPr>
        <w:jc w:val="both"/>
        <w:rPr>
          <w:rFonts w:ascii="Times New Roman" w:hAnsi="Times New Roman" w:cs="Times New Roman"/>
          <w:sz w:val="28"/>
          <w:szCs w:val="28"/>
        </w:rPr>
      </w:pPr>
      <w:r>
        <w:rPr>
          <w:rFonts w:ascii="Times New Roman" w:hAnsi="Times New Roman" w:cs="Times New Roman"/>
          <w:sz w:val="28"/>
          <w:szCs w:val="28"/>
        </w:rPr>
        <w:t xml:space="preserve">Sodium 138 mEq/L </w:t>
      </w:r>
    </w:p>
    <w:p w:rsidR="0026282E" w:rsidRDefault="0026282E" w:rsidP="0026282E">
      <w:pPr>
        <w:pStyle w:val="ListParagraph"/>
        <w:numPr>
          <w:ilvl w:val="0"/>
          <w:numId w:val="12"/>
        </w:numPr>
        <w:jc w:val="both"/>
        <w:rPr>
          <w:rFonts w:ascii="Times New Roman" w:hAnsi="Times New Roman" w:cs="Times New Roman"/>
          <w:sz w:val="28"/>
          <w:szCs w:val="28"/>
        </w:rPr>
      </w:pPr>
      <w:r>
        <w:rPr>
          <w:rFonts w:ascii="Times New Roman" w:hAnsi="Times New Roman" w:cs="Times New Roman"/>
          <w:sz w:val="28"/>
          <w:szCs w:val="28"/>
        </w:rPr>
        <w:t>Glucose 110 mg/dl</w:t>
      </w:r>
    </w:p>
    <w:p w:rsidR="0026282E" w:rsidRDefault="0026282E" w:rsidP="0026282E">
      <w:pPr>
        <w:pStyle w:val="ListParagraph"/>
        <w:numPr>
          <w:ilvl w:val="0"/>
          <w:numId w:val="12"/>
        </w:numPr>
        <w:jc w:val="both"/>
        <w:rPr>
          <w:rFonts w:ascii="Times New Roman" w:hAnsi="Times New Roman" w:cs="Times New Roman"/>
          <w:sz w:val="28"/>
          <w:szCs w:val="28"/>
        </w:rPr>
      </w:pPr>
      <w:r>
        <w:rPr>
          <w:rFonts w:ascii="Times New Roman" w:hAnsi="Times New Roman" w:cs="Times New Roman"/>
          <w:sz w:val="28"/>
          <w:szCs w:val="28"/>
        </w:rPr>
        <w:t>Potassium 4.0 mEq/L</w:t>
      </w:r>
    </w:p>
    <w:p w:rsidR="0026282E" w:rsidRDefault="0026282E" w:rsidP="0026282E">
      <w:pPr>
        <w:pStyle w:val="ListParagraph"/>
        <w:ind w:left="1080"/>
        <w:jc w:val="both"/>
        <w:rPr>
          <w:rFonts w:ascii="Times New Roman" w:hAnsi="Times New Roman" w:cs="Times New Roman"/>
          <w:sz w:val="28"/>
          <w:szCs w:val="28"/>
        </w:rPr>
      </w:pPr>
    </w:p>
    <w:p w:rsidR="0026282E" w:rsidRDefault="0026282E" w:rsidP="0026282E">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At 0700 the nurse receives report for a client with chronic </w:t>
      </w:r>
      <w:r>
        <w:rPr>
          <w:rFonts w:ascii="Times New Roman" w:hAnsi="Times New Roman" w:cs="Times New Roman"/>
          <w:sz w:val="28"/>
          <w:szCs w:val="28"/>
          <w:highlight w:val="yellow"/>
        </w:rPr>
        <w:t>intractable pain</w:t>
      </w:r>
      <w:r>
        <w:rPr>
          <w:rFonts w:ascii="Times New Roman" w:hAnsi="Times New Roman" w:cs="Times New Roman"/>
          <w:sz w:val="28"/>
          <w:szCs w:val="28"/>
        </w:rPr>
        <w:t xml:space="preserve"> “who needs morphine every 4 hours during the day shift to control pain.” After reviewing the client’s record, what action should the nurse implement?</w:t>
      </w:r>
    </w:p>
    <w:p w:rsidR="0026282E" w:rsidRDefault="0026282E" w:rsidP="0026282E">
      <w:pPr>
        <w:pStyle w:val="ListParagraph"/>
        <w:jc w:val="both"/>
        <w:rPr>
          <w:rFonts w:ascii="Times New Roman" w:hAnsi="Times New Roman" w:cs="Times New Roman"/>
          <w:sz w:val="28"/>
          <w:szCs w:val="28"/>
        </w:rPr>
      </w:pPr>
    </w:p>
    <w:p w:rsidR="0026282E" w:rsidRDefault="0026282E" w:rsidP="0026282E">
      <w:pPr>
        <w:pStyle w:val="ListParagraph"/>
        <w:numPr>
          <w:ilvl w:val="0"/>
          <w:numId w:val="13"/>
        </w:numPr>
        <w:jc w:val="both"/>
        <w:rPr>
          <w:rFonts w:ascii="Times New Roman" w:hAnsi="Times New Roman" w:cs="Times New Roman"/>
          <w:b/>
          <w:sz w:val="28"/>
          <w:szCs w:val="28"/>
          <w:highlight w:val="yellow"/>
        </w:rPr>
      </w:pPr>
      <w:r>
        <w:rPr>
          <w:rFonts w:ascii="Times New Roman" w:hAnsi="Times New Roman" w:cs="Times New Roman"/>
          <w:b/>
          <w:sz w:val="28"/>
          <w:szCs w:val="28"/>
          <w:highlight w:val="yellow"/>
        </w:rPr>
        <w:t>Request a change in the prescribed dose of fentanyl (Duragesic)  transdermal patch</w:t>
      </w:r>
    </w:p>
    <w:p w:rsidR="0026282E" w:rsidRDefault="0026282E" w:rsidP="0026282E">
      <w:pPr>
        <w:pStyle w:val="ListParagraph"/>
        <w:numPr>
          <w:ilvl w:val="0"/>
          <w:numId w:val="13"/>
        </w:numPr>
        <w:jc w:val="both"/>
        <w:rPr>
          <w:rFonts w:ascii="Times New Roman" w:hAnsi="Times New Roman" w:cs="Times New Roman"/>
          <w:sz w:val="28"/>
          <w:szCs w:val="28"/>
        </w:rPr>
      </w:pPr>
      <w:r>
        <w:rPr>
          <w:rFonts w:ascii="Times New Roman" w:hAnsi="Times New Roman" w:cs="Times New Roman"/>
          <w:sz w:val="28"/>
          <w:szCs w:val="28"/>
        </w:rPr>
        <w:t>Scheduled the PRN doses of morphine and codeine at the same time every 4 hours</w:t>
      </w:r>
    </w:p>
    <w:p w:rsidR="0026282E" w:rsidRDefault="0026282E" w:rsidP="0026282E">
      <w:pPr>
        <w:pStyle w:val="ListParagraph"/>
        <w:numPr>
          <w:ilvl w:val="0"/>
          <w:numId w:val="13"/>
        </w:numPr>
        <w:jc w:val="both"/>
        <w:rPr>
          <w:rFonts w:ascii="Times New Roman" w:hAnsi="Times New Roman" w:cs="Times New Roman"/>
          <w:sz w:val="28"/>
          <w:szCs w:val="28"/>
        </w:rPr>
      </w:pPr>
      <w:r>
        <w:rPr>
          <w:rFonts w:ascii="Times New Roman" w:hAnsi="Times New Roman" w:cs="Times New Roman"/>
          <w:sz w:val="28"/>
          <w:szCs w:val="28"/>
        </w:rPr>
        <w:t>Correct the shift summary to be consistent with the medication administration record</w:t>
      </w:r>
    </w:p>
    <w:p w:rsidR="0026282E" w:rsidRDefault="0026282E" w:rsidP="0026282E">
      <w:pPr>
        <w:pStyle w:val="ListParagraph"/>
        <w:numPr>
          <w:ilvl w:val="0"/>
          <w:numId w:val="13"/>
        </w:numPr>
        <w:jc w:val="both"/>
        <w:rPr>
          <w:rFonts w:ascii="Times New Roman" w:hAnsi="Times New Roman" w:cs="Times New Roman"/>
          <w:sz w:val="28"/>
          <w:szCs w:val="28"/>
        </w:rPr>
      </w:pPr>
      <w:r>
        <w:rPr>
          <w:rFonts w:ascii="Times New Roman" w:hAnsi="Times New Roman" w:cs="Times New Roman"/>
          <w:sz w:val="28"/>
          <w:szCs w:val="28"/>
        </w:rPr>
        <w:t>Administer a PRN dose of morphine immediately at the IV rate of 1 mg/minute</w:t>
      </w:r>
    </w:p>
    <w:p w:rsidR="0026282E" w:rsidRDefault="0026282E" w:rsidP="0026282E">
      <w:pPr>
        <w:pStyle w:val="ListParagraph"/>
        <w:ind w:left="1080"/>
        <w:jc w:val="both"/>
        <w:rPr>
          <w:rFonts w:ascii="Times New Roman" w:hAnsi="Times New Roman" w:cs="Times New Roman"/>
          <w:sz w:val="28"/>
          <w:szCs w:val="28"/>
        </w:rPr>
      </w:pPr>
    </w:p>
    <w:p w:rsidR="0026282E" w:rsidRPr="00007204" w:rsidRDefault="0026282E" w:rsidP="0026282E">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w:t>
      </w:r>
      <w:r w:rsidRPr="00007204">
        <w:rPr>
          <w:rFonts w:ascii="Times New Roman" w:hAnsi="Times New Roman" w:cs="Times New Roman"/>
          <w:sz w:val="28"/>
          <w:szCs w:val="28"/>
          <w:highlight w:val="cyan"/>
        </w:rPr>
        <w:t>After a client experiences spontaneous rupture of the membranes during labor, the nurse notes a visible prolapse of the umbilical cord. What intervention should the nurse implement immediately?</w:t>
      </w:r>
    </w:p>
    <w:p w:rsidR="0026282E" w:rsidRPr="00007204" w:rsidRDefault="0026282E" w:rsidP="0026282E">
      <w:pPr>
        <w:pStyle w:val="ListParagraph"/>
        <w:jc w:val="both"/>
        <w:rPr>
          <w:rFonts w:ascii="Times New Roman" w:hAnsi="Times New Roman" w:cs="Times New Roman"/>
          <w:color w:val="CC0099"/>
          <w:sz w:val="28"/>
          <w:szCs w:val="28"/>
        </w:rPr>
      </w:pPr>
    </w:p>
    <w:p w:rsidR="0026282E" w:rsidRDefault="0026282E" w:rsidP="0026282E">
      <w:pPr>
        <w:pStyle w:val="ListParagraph"/>
        <w:numPr>
          <w:ilvl w:val="0"/>
          <w:numId w:val="14"/>
        </w:numPr>
        <w:jc w:val="both"/>
        <w:rPr>
          <w:rFonts w:ascii="Times New Roman" w:hAnsi="Times New Roman" w:cs="Times New Roman"/>
          <w:b/>
          <w:sz w:val="28"/>
          <w:szCs w:val="28"/>
          <w:highlight w:val="yellow"/>
        </w:rPr>
      </w:pPr>
      <w:r>
        <w:rPr>
          <w:rFonts w:ascii="Times New Roman" w:hAnsi="Times New Roman" w:cs="Times New Roman"/>
          <w:b/>
          <w:sz w:val="28"/>
          <w:szCs w:val="28"/>
          <w:highlight w:val="yellow"/>
        </w:rPr>
        <w:t>Push the presenting part off the cord</w:t>
      </w:r>
    </w:p>
    <w:p w:rsidR="0026282E" w:rsidRDefault="0026282E" w:rsidP="0026282E">
      <w:pPr>
        <w:pStyle w:val="ListParagraph"/>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Turn the client to a supine position </w:t>
      </w:r>
    </w:p>
    <w:p w:rsidR="0026282E" w:rsidRDefault="0026282E" w:rsidP="0026282E">
      <w:pPr>
        <w:pStyle w:val="ListParagraph"/>
        <w:numPr>
          <w:ilvl w:val="0"/>
          <w:numId w:val="14"/>
        </w:numPr>
        <w:jc w:val="both"/>
        <w:rPr>
          <w:rFonts w:ascii="Times New Roman" w:hAnsi="Times New Roman" w:cs="Times New Roman"/>
          <w:sz w:val="28"/>
          <w:szCs w:val="28"/>
        </w:rPr>
      </w:pPr>
      <w:r>
        <w:rPr>
          <w:rFonts w:ascii="Times New Roman" w:hAnsi="Times New Roman" w:cs="Times New Roman"/>
          <w:sz w:val="28"/>
          <w:szCs w:val="28"/>
        </w:rPr>
        <w:t>Administer oxygen by face mask at 6L/min</w:t>
      </w:r>
    </w:p>
    <w:p w:rsidR="0026282E" w:rsidRDefault="0026282E" w:rsidP="0026282E">
      <w:pPr>
        <w:pStyle w:val="ListParagraph"/>
        <w:numPr>
          <w:ilvl w:val="0"/>
          <w:numId w:val="14"/>
        </w:numPr>
        <w:jc w:val="both"/>
        <w:rPr>
          <w:rFonts w:ascii="Times New Roman" w:hAnsi="Times New Roman" w:cs="Times New Roman"/>
          <w:sz w:val="28"/>
          <w:szCs w:val="28"/>
        </w:rPr>
      </w:pPr>
      <w:r>
        <w:rPr>
          <w:rFonts w:ascii="Times New Roman" w:hAnsi="Times New Roman" w:cs="Times New Roman"/>
          <w:sz w:val="28"/>
          <w:szCs w:val="28"/>
        </w:rPr>
        <w:t>Prepare the client for a cesarean delivery</w:t>
      </w:r>
    </w:p>
    <w:p w:rsidR="0026282E" w:rsidRDefault="0026282E" w:rsidP="0026282E">
      <w:pPr>
        <w:pStyle w:val="ListParagraph"/>
        <w:ind w:left="1080"/>
        <w:jc w:val="both"/>
        <w:rPr>
          <w:rFonts w:ascii="Times New Roman" w:hAnsi="Times New Roman" w:cs="Times New Roman"/>
          <w:sz w:val="28"/>
          <w:szCs w:val="28"/>
        </w:rPr>
      </w:pPr>
    </w:p>
    <w:p w:rsidR="0026282E" w:rsidRPr="00B85775" w:rsidRDefault="0026282E" w:rsidP="0026282E">
      <w:pPr>
        <w:pStyle w:val="ListParagraph"/>
        <w:numPr>
          <w:ilvl w:val="0"/>
          <w:numId w:val="1"/>
        </w:numPr>
        <w:jc w:val="both"/>
        <w:rPr>
          <w:rFonts w:ascii="Times New Roman" w:hAnsi="Times New Roman" w:cs="Times New Roman"/>
          <w:sz w:val="28"/>
          <w:szCs w:val="28"/>
          <w:highlight w:val="cyan"/>
        </w:rPr>
      </w:pPr>
      <w:r>
        <w:rPr>
          <w:rFonts w:ascii="Times New Roman" w:hAnsi="Times New Roman" w:cs="Times New Roman"/>
          <w:sz w:val="28"/>
          <w:szCs w:val="28"/>
        </w:rPr>
        <w:t xml:space="preserve"> </w:t>
      </w:r>
      <w:r w:rsidRPr="00B85775">
        <w:rPr>
          <w:rFonts w:ascii="Times New Roman" w:hAnsi="Times New Roman" w:cs="Times New Roman"/>
          <w:sz w:val="28"/>
          <w:szCs w:val="28"/>
          <w:highlight w:val="cyan"/>
        </w:rPr>
        <w:t>The nurse is preparing a teaching plan for a client receiving magnesium-based antacids for treatment of gastro-esophageal reflux disease (GERD). Which instruction should the nurse plan to include?</w:t>
      </w:r>
    </w:p>
    <w:p w:rsidR="0026282E" w:rsidRDefault="0026282E" w:rsidP="0026282E">
      <w:pPr>
        <w:pStyle w:val="ListParagraph"/>
        <w:jc w:val="both"/>
        <w:rPr>
          <w:rFonts w:ascii="Times New Roman" w:hAnsi="Times New Roman" w:cs="Times New Roman"/>
          <w:sz w:val="28"/>
          <w:szCs w:val="28"/>
        </w:rPr>
      </w:pPr>
    </w:p>
    <w:p w:rsidR="0026282E" w:rsidRDefault="0026282E" w:rsidP="0026282E">
      <w:pPr>
        <w:pStyle w:val="ListParagraph"/>
        <w:numPr>
          <w:ilvl w:val="0"/>
          <w:numId w:val="15"/>
        </w:numPr>
        <w:jc w:val="both"/>
        <w:rPr>
          <w:rFonts w:ascii="Times New Roman" w:hAnsi="Times New Roman" w:cs="Times New Roman"/>
          <w:sz w:val="28"/>
          <w:szCs w:val="28"/>
        </w:rPr>
      </w:pPr>
      <w:r>
        <w:rPr>
          <w:rFonts w:ascii="Times New Roman" w:hAnsi="Times New Roman" w:cs="Times New Roman"/>
          <w:sz w:val="28"/>
          <w:szCs w:val="28"/>
        </w:rPr>
        <w:t>“Increase fiber and fluids in your diet to prevent constipation”</w:t>
      </w:r>
    </w:p>
    <w:p w:rsidR="0026282E" w:rsidRDefault="0026282E" w:rsidP="0026282E">
      <w:pPr>
        <w:pStyle w:val="ListParagraph"/>
        <w:numPr>
          <w:ilvl w:val="0"/>
          <w:numId w:val="15"/>
        </w:numPr>
        <w:jc w:val="both"/>
        <w:rPr>
          <w:rFonts w:ascii="Times New Roman" w:hAnsi="Times New Roman" w:cs="Times New Roman"/>
          <w:b/>
          <w:sz w:val="28"/>
          <w:szCs w:val="28"/>
        </w:rPr>
      </w:pPr>
      <w:r>
        <w:rPr>
          <w:rFonts w:ascii="Times New Roman" w:hAnsi="Times New Roman" w:cs="Times New Roman"/>
          <w:b/>
          <w:sz w:val="28"/>
          <w:szCs w:val="28"/>
          <w:highlight w:val="yellow"/>
        </w:rPr>
        <w:t>“Avoid taking any other drugs 1 to 2 hours before and after taking the antacid</w:t>
      </w:r>
      <w:r>
        <w:rPr>
          <w:rFonts w:ascii="Times New Roman" w:hAnsi="Times New Roman" w:cs="Times New Roman"/>
          <w:b/>
          <w:sz w:val="28"/>
          <w:szCs w:val="28"/>
        </w:rPr>
        <w:t>”</w:t>
      </w:r>
    </w:p>
    <w:p w:rsidR="0026282E" w:rsidRDefault="0026282E" w:rsidP="0026282E">
      <w:pPr>
        <w:pStyle w:val="ListParagraph"/>
        <w:numPr>
          <w:ilvl w:val="0"/>
          <w:numId w:val="15"/>
        </w:numPr>
        <w:jc w:val="both"/>
        <w:rPr>
          <w:rFonts w:ascii="Times New Roman" w:hAnsi="Times New Roman" w:cs="Times New Roman"/>
          <w:sz w:val="28"/>
          <w:szCs w:val="28"/>
        </w:rPr>
      </w:pPr>
      <w:r>
        <w:rPr>
          <w:rFonts w:ascii="Times New Roman" w:hAnsi="Times New Roman" w:cs="Times New Roman"/>
          <w:sz w:val="28"/>
          <w:szCs w:val="28"/>
        </w:rPr>
        <w:t>“Swallow the antacid with a glass of low-fat milk to help coat the stomach lining”</w:t>
      </w:r>
    </w:p>
    <w:p w:rsidR="0026282E" w:rsidRDefault="0026282E" w:rsidP="0026282E">
      <w:pPr>
        <w:pStyle w:val="ListParagraph"/>
        <w:numPr>
          <w:ilvl w:val="0"/>
          <w:numId w:val="15"/>
        </w:numPr>
        <w:jc w:val="both"/>
        <w:rPr>
          <w:rFonts w:ascii="Times New Roman" w:hAnsi="Times New Roman" w:cs="Times New Roman"/>
          <w:sz w:val="28"/>
          <w:szCs w:val="28"/>
        </w:rPr>
      </w:pPr>
      <w:r>
        <w:rPr>
          <w:rFonts w:ascii="Times New Roman" w:hAnsi="Times New Roman" w:cs="Times New Roman"/>
          <w:sz w:val="28"/>
          <w:szCs w:val="28"/>
        </w:rPr>
        <w:t>“Take the antacids on an as-needed basis whenever you feel bloating or heartburn”</w:t>
      </w:r>
    </w:p>
    <w:p w:rsidR="0026282E" w:rsidRDefault="0026282E" w:rsidP="0026282E">
      <w:pPr>
        <w:pStyle w:val="ListParagraph"/>
        <w:ind w:left="1080"/>
        <w:jc w:val="both"/>
        <w:rPr>
          <w:rFonts w:ascii="Times New Roman" w:hAnsi="Times New Roman" w:cs="Times New Roman"/>
          <w:sz w:val="28"/>
          <w:szCs w:val="28"/>
        </w:rPr>
      </w:pPr>
    </w:p>
    <w:p w:rsidR="0026282E" w:rsidRDefault="0026282E" w:rsidP="0026282E">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The nurse is caring for a young adult male client with facial injuries resulting from a motor vehicle collision. Which client statement indicative of the highest priority for nursing intervention?</w:t>
      </w:r>
    </w:p>
    <w:p w:rsidR="0026282E" w:rsidRDefault="0026282E" w:rsidP="0026282E">
      <w:pPr>
        <w:pStyle w:val="ListParagraph"/>
        <w:jc w:val="both"/>
        <w:rPr>
          <w:rFonts w:ascii="Times New Roman" w:hAnsi="Times New Roman" w:cs="Times New Roman"/>
          <w:sz w:val="28"/>
          <w:szCs w:val="28"/>
        </w:rPr>
      </w:pPr>
    </w:p>
    <w:p w:rsidR="0026282E" w:rsidRDefault="0026282E" w:rsidP="0026282E">
      <w:pPr>
        <w:pStyle w:val="ListParagraph"/>
        <w:numPr>
          <w:ilvl w:val="0"/>
          <w:numId w:val="16"/>
        </w:numPr>
        <w:jc w:val="both"/>
        <w:rPr>
          <w:rFonts w:ascii="Times New Roman" w:hAnsi="Times New Roman" w:cs="Times New Roman"/>
          <w:sz w:val="28"/>
          <w:szCs w:val="28"/>
        </w:rPr>
      </w:pPr>
      <w:r>
        <w:rPr>
          <w:rFonts w:ascii="Times New Roman" w:hAnsi="Times New Roman" w:cs="Times New Roman"/>
          <w:sz w:val="28"/>
          <w:szCs w:val="28"/>
        </w:rPr>
        <w:t>“I am not taking any more medications because they make my mouth dry”</w:t>
      </w:r>
    </w:p>
    <w:p w:rsidR="0026282E" w:rsidRDefault="0026282E" w:rsidP="0026282E">
      <w:pPr>
        <w:pStyle w:val="ListParagraph"/>
        <w:numPr>
          <w:ilvl w:val="0"/>
          <w:numId w:val="16"/>
        </w:numPr>
        <w:jc w:val="both"/>
        <w:rPr>
          <w:rFonts w:ascii="Times New Roman" w:hAnsi="Times New Roman" w:cs="Times New Roman"/>
          <w:sz w:val="28"/>
          <w:szCs w:val="28"/>
        </w:rPr>
      </w:pPr>
      <w:r>
        <w:rPr>
          <w:rFonts w:ascii="Times New Roman" w:hAnsi="Times New Roman" w:cs="Times New Roman"/>
          <w:sz w:val="28"/>
          <w:szCs w:val="28"/>
        </w:rPr>
        <w:t>“I don’t want my family and friends to see me looking like this”</w:t>
      </w:r>
    </w:p>
    <w:p w:rsidR="0026282E" w:rsidRDefault="0026282E" w:rsidP="0026282E">
      <w:pPr>
        <w:pStyle w:val="ListParagraph"/>
        <w:numPr>
          <w:ilvl w:val="0"/>
          <w:numId w:val="16"/>
        </w:numPr>
        <w:jc w:val="both"/>
        <w:rPr>
          <w:rFonts w:ascii="Times New Roman" w:hAnsi="Times New Roman" w:cs="Times New Roman"/>
          <w:sz w:val="28"/>
          <w:szCs w:val="28"/>
        </w:rPr>
      </w:pPr>
      <w:r>
        <w:rPr>
          <w:rFonts w:ascii="Times New Roman" w:hAnsi="Times New Roman" w:cs="Times New Roman"/>
          <w:sz w:val="28"/>
          <w:szCs w:val="28"/>
        </w:rPr>
        <w:t>“My biggest fear is that this injury will cause me to lose my job”</w:t>
      </w:r>
    </w:p>
    <w:p w:rsidR="0026282E" w:rsidRDefault="0026282E" w:rsidP="0026282E">
      <w:pPr>
        <w:pStyle w:val="ListParagraph"/>
        <w:numPr>
          <w:ilvl w:val="0"/>
          <w:numId w:val="16"/>
        </w:numPr>
        <w:jc w:val="both"/>
        <w:rPr>
          <w:rFonts w:ascii="Times New Roman" w:hAnsi="Times New Roman" w:cs="Times New Roman"/>
          <w:b/>
          <w:sz w:val="28"/>
          <w:szCs w:val="28"/>
        </w:rPr>
      </w:pPr>
      <w:r>
        <w:rPr>
          <w:rFonts w:ascii="Times New Roman" w:hAnsi="Times New Roman" w:cs="Times New Roman"/>
          <w:b/>
          <w:sz w:val="28"/>
          <w:szCs w:val="28"/>
          <w:highlight w:val="yellow"/>
        </w:rPr>
        <w:t xml:space="preserve">“I can’t sleep through the night because I awaken with </w:t>
      </w:r>
      <w:r w:rsidRPr="00B85775">
        <w:rPr>
          <w:rFonts w:ascii="Times New Roman" w:hAnsi="Times New Roman" w:cs="Times New Roman"/>
          <w:b/>
          <w:sz w:val="28"/>
          <w:szCs w:val="28"/>
          <w:highlight w:val="yellow"/>
          <w:u w:val="single"/>
        </w:rPr>
        <w:t>pain</w:t>
      </w:r>
      <w:r>
        <w:rPr>
          <w:rFonts w:ascii="Times New Roman" w:hAnsi="Times New Roman" w:cs="Times New Roman"/>
          <w:b/>
          <w:sz w:val="28"/>
          <w:szCs w:val="28"/>
          <w:highlight w:val="yellow"/>
        </w:rPr>
        <w:t xml:space="preserve"> when I move</w:t>
      </w:r>
      <w:r>
        <w:rPr>
          <w:rFonts w:ascii="Times New Roman" w:hAnsi="Times New Roman" w:cs="Times New Roman"/>
          <w:b/>
          <w:sz w:val="28"/>
          <w:szCs w:val="28"/>
        </w:rPr>
        <w:t>”</w:t>
      </w:r>
    </w:p>
    <w:p w:rsidR="0026282E" w:rsidRDefault="0026282E" w:rsidP="0026282E">
      <w:pPr>
        <w:pStyle w:val="ListParagraph"/>
        <w:ind w:left="1080"/>
        <w:jc w:val="both"/>
        <w:rPr>
          <w:rFonts w:ascii="Times New Roman" w:hAnsi="Times New Roman" w:cs="Times New Roman"/>
          <w:sz w:val="28"/>
          <w:szCs w:val="28"/>
        </w:rPr>
      </w:pPr>
    </w:p>
    <w:p w:rsidR="0026282E" w:rsidRDefault="0026282E" w:rsidP="0026282E">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What is the most important </w:t>
      </w:r>
      <w:r>
        <w:rPr>
          <w:rFonts w:ascii="Times New Roman" w:hAnsi="Times New Roman" w:cs="Times New Roman"/>
          <w:sz w:val="28"/>
          <w:szCs w:val="28"/>
          <w:highlight w:val="yellow"/>
        </w:rPr>
        <w:t>primary preventative</w:t>
      </w:r>
      <w:r>
        <w:rPr>
          <w:rFonts w:ascii="Times New Roman" w:hAnsi="Times New Roman" w:cs="Times New Roman"/>
          <w:sz w:val="28"/>
          <w:szCs w:val="28"/>
        </w:rPr>
        <w:t xml:space="preserve"> measure the nurse can emphasize as a means of reducing the risk of developing </w:t>
      </w:r>
      <w:r>
        <w:rPr>
          <w:rFonts w:ascii="Times New Roman" w:hAnsi="Times New Roman" w:cs="Times New Roman"/>
          <w:sz w:val="28"/>
          <w:szCs w:val="28"/>
          <w:highlight w:val="yellow"/>
        </w:rPr>
        <w:t>acute</w:t>
      </w:r>
      <w:r>
        <w:rPr>
          <w:rFonts w:ascii="Times New Roman" w:hAnsi="Times New Roman" w:cs="Times New Roman"/>
          <w:sz w:val="28"/>
          <w:szCs w:val="28"/>
        </w:rPr>
        <w:t xml:space="preserve"> </w:t>
      </w:r>
      <w:r>
        <w:rPr>
          <w:rFonts w:ascii="Times New Roman" w:hAnsi="Times New Roman" w:cs="Times New Roman"/>
          <w:sz w:val="28"/>
          <w:szCs w:val="28"/>
          <w:highlight w:val="yellow"/>
        </w:rPr>
        <w:t>glomerulonephritis</w:t>
      </w:r>
      <w:r>
        <w:rPr>
          <w:rFonts w:ascii="Times New Roman" w:hAnsi="Times New Roman" w:cs="Times New Roman"/>
          <w:sz w:val="28"/>
          <w:szCs w:val="28"/>
        </w:rPr>
        <w:t xml:space="preserve"> in the general population?</w:t>
      </w:r>
    </w:p>
    <w:p w:rsidR="0026282E" w:rsidRDefault="0026282E" w:rsidP="0026282E">
      <w:pPr>
        <w:pStyle w:val="ListParagraph"/>
        <w:jc w:val="both"/>
        <w:rPr>
          <w:rFonts w:ascii="Times New Roman" w:hAnsi="Times New Roman" w:cs="Times New Roman"/>
          <w:sz w:val="28"/>
          <w:szCs w:val="28"/>
        </w:rPr>
      </w:pPr>
    </w:p>
    <w:p w:rsidR="0026282E" w:rsidRDefault="0026282E" w:rsidP="0026282E">
      <w:pPr>
        <w:pStyle w:val="ListParagraph"/>
        <w:numPr>
          <w:ilvl w:val="0"/>
          <w:numId w:val="17"/>
        </w:numPr>
        <w:jc w:val="both"/>
        <w:rPr>
          <w:rFonts w:ascii="Times New Roman" w:hAnsi="Times New Roman" w:cs="Times New Roman"/>
          <w:sz w:val="28"/>
          <w:szCs w:val="28"/>
        </w:rPr>
      </w:pPr>
      <w:r>
        <w:rPr>
          <w:rFonts w:ascii="Times New Roman" w:hAnsi="Times New Roman" w:cs="Times New Roman"/>
          <w:sz w:val="28"/>
          <w:szCs w:val="28"/>
        </w:rPr>
        <w:t>Teach all females to seek medical attention for urinary tract infections</w:t>
      </w:r>
    </w:p>
    <w:p w:rsidR="0026282E" w:rsidRDefault="0026282E" w:rsidP="0026282E">
      <w:pPr>
        <w:pStyle w:val="ListParagraph"/>
        <w:numPr>
          <w:ilvl w:val="0"/>
          <w:numId w:val="17"/>
        </w:numPr>
        <w:jc w:val="both"/>
        <w:rPr>
          <w:rFonts w:ascii="Times New Roman" w:hAnsi="Times New Roman" w:cs="Times New Roman"/>
          <w:sz w:val="28"/>
          <w:szCs w:val="28"/>
        </w:rPr>
      </w:pPr>
      <w:r>
        <w:rPr>
          <w:rFonts w:ascii="Times New Roman" w:hAnsi="Times New Roman" w:cs="Times New Roman"/>
          <w:sz w:val="28"/>
          <w:szCs w:val="28"/>
        </w:rPr>
        <w:t>Encourage all persons to have a yearly physical with a urinalysis</w:t>
      </w:r>
    </w:p>
    <w:p w:rsidR="0026282E" w:rsidRDefault="0026282E" w:rsidP="0026282E">
      <w:pPr>
        <w:pStyle w:val="ListParagraph"/>
        <w:numPr>
          <w:ilvl w:val="0"/>
          <w:numId w:val="17"/>
        </w:numPr>
        <w:jc w:val="both"/>
        <w:rPr>
          <w:rFonts w:ascii="Times New Roman" w:hAnsi="Times New Roman" w:cs="Times New Roman"/>
          <w:b/>
          <w:sz w:val="28"/>
          <w:szCs w:val="28"/>
          <w:highlight w:val="yellow"/>
        </w:rPr>
      </w:pPr>
      <w:r>
        <w:rPr>
          <w:rFonts w:ascii="Times New Roman" w:hAnsi="Times New Roman" w:cs="Times New Roman"/>
          <w:b/>
          <w:sz w:val="28"/>
          <w:szCs w:val="28"/>
          <w:highlight w:val="yellow"/>
        </w:rPr>
        <w:lastRenderedPageBreak/>
        <w:t>Use good hand washing techniques to prevent throat and skin infections</w:t>
      </w:r>
    </w:p>
    <w:p w:rsidR="0026282E" w:rsidRDefault="0026282E" w:rsidP="0026282E">
      <w:pPr>
        <w:pStyle w:val="ListParagraph"/>
        <w:numPr>
          <w:ilvl w:val="0"/>
          <w:numId w:val="17"/>
        </w:numPr>
        <w:jc w:val="both"/>
        <w:rPr>
          <w:rFonts w:ascii="Times New Roman" w:hAnsi="Times New Roman" w:cs="Times New Roman"/>
          <w:sz w:val="28"/>
          <w:szCs w:val="28"/>
        </w:rPr>
      </w:pPr>
      <w:r>
        <w:rPr>
          <w:rFonts w:ascii="Times New Roman" w:hAnsi="Times New Roman" w:cs="Times New Roman"/>
          <w:sz w:val="28"/>
          <w:szCs w:val="28"/>
        </w:rPr>
        <w:t>Eat a low salt diet and monitor the blood pressure frequently</w:t>
      </w:r>
    </w:p>
    <w:p w:rsidR="0026282E" w:rsidRDefault="0026282E" w:rsidP="0026282E">
      <w:pPr>
        <w:pStyle w:val="ListParagraph"/>
        <w:ind w:left="1080"/>
        <w:jc w:val="both"/>
        <w:rPr>
          <w:rFonts w:ascii="Times New Roman" w:hAnsi="Times New Roman" w:cs="Times New Roman"/>
          <w:sz w:val="28"/>
          <w:szCs w:val="28"/>
        </w:rPr>
      </w:pPr>
    </w:p>
    <w:p w:rsidR="0026282E" w:rsidRDefault="0026282E" w:rsidP="0026282E">
      <w:pPr>
        <w:pStyle w:val="ListParagraph"/>
        <w:ind w:left="1080"/>
        <w:jc w:val="both"/>
        <w:rPr>
          <w:rFonts w:ascii="Times New Roman" w:hAnsi="Times New Roman" w:cs="Times New Roman"/>
          <w:sz w:val="28"/>
          <w:szCs w:val="28"/>
        </w:rPr>
      </w:pPr>
    </w:p>
    <w:p w:rsidR="0026282E" w:rsidRDefault="0026282E" w:rsidP="0026282E">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The mother of a child with </w:t>
      </w:r>
      <w:r>
        <w:rPr>
          <w:rFonts w:ascii="Times New Roman" w:hAnsi="Times New Roman" w:cs="Times New Roman"/>
          <w:sz w:val="28"/>
          <w:szCs w:val="28"/>
          <w:highlight w:val="yellow"/>
        </w:rPr>
        <w:t>cerebral palsy</w:t>
      </w:r>
      <w:r>
        <w:rPr>
          <w:rFonts w:ascii="Times New Roman" w:hAnsi="Times New Roman" w:cs="Times New Roman"/>
          <w:sz w:val="28"/>
          <w:szCs w:val="28"/>
        </w:rPr>
        <w:t xml:space="preserve"> (CP) asks the nurse if her child’s impaired movements will worsen as the child grows. Which response provides the best explanation?</w:t>
      </w:r>
    </w:p>
    <w:p w:rsidR="0026282E" w:rsidRDefault="0026282E" w:rsidP="0026282E">
      <w:pPr>
        <w:pStyle w:val="ListParagraph"/>
        <w:jc w:val="both"/>
        <w:rPr>
          <w:rFonts w:ascii="Times New Roman" w:hAnsi="Times New Roman" w:cs="Times New Roman"/>
          <w:sz w:val="28"/>
          <w:szCs w:val="28"/>
        </w:rPr>
      </w:pPr>
    </w:p>
    <w:p w:rsidR="0026282E" w:rsidRDefault="0026282E" w:rsidP="0026282E">
      <w:pPr>
        <w:pStyle w:val="ListParagraph"/>
        <w:numPr>
          <w:ilvl w:val="0"/>
          <w:numId w:val="18"/>
        </w:numPr>
        <w:jc w:val="both"/>
        <w:rPr>
          <w:rFonts w:ascii="Times New Roman" w:hAnsi="Times New Roman" w:cs="Times New Roman"/>
          <w:sz w:val="28"/>
          <w:szCs w:val="28"/>
        </w:rPr>
      </w:pPr>
      <w:r>
        <w:rPr>
          <w:rFonts w:ascii="Times New Roman" w:hAnsi="Times New Roman" w:cs="Times New Roman"/>
          <w:sz w:val="28"/>
          <w:szCs w:val="28"/>
        </w:rPr>
        <w:t>The outcome depends on the continued development of the brain lesion</w:t>
      </w:r>
    </w:p>
    <w:p w:rsidR="0026282E" w:rsidRDefault="0026282E" w:rsidP="0026282E">
      <w:pPr>
        <w:pStyle w:val="ListParagraph"/>
        <w:numPr>
          <w:ilvl w:val="0"/>
          <w:numId w:val="18"/>
        </w:numPr>
        <w:jc w:val="both"/>
        <w:rPr>
          <w:rFonts w:ascii="Times New Roman" w:hAnsi="Times New Roman" w:cs="Times New Roman"/>
          <w:b/>
          <w:sz w:val="28"/>
          <w:szCs w:val="28"/>
          <w:highlight w:val="yellow"/>
        </w:rPr>
      </w:pPr>
      <w:r>
        <w:rPr>
          <w:rFonts w:ascii="Times New Roman" w:hAnsi="Times New Roman" w:cs="Times New Roman"/>
          <w:b/>
          <w:sz w:val="28"/>
          <w:szCs w:val="28"/>
          <w:highlight w:val="yellow"/>
        </w:rPr>
        <w:t>The course of CP is variable but the brain damage is not progressive</w:t>
      </w:r>
    </w:p>
    <w:p w:rsidR="0026282E" w:rsidRDefault="0026282E" w:rsidP="0026282E">
      <w:pPr>
        <w:pStyle w:val="ListParagraph"/>
        <w:numPr>
          <w:ilvl w:val="0"/>
          <w:numId w:val="18"/>
        </w:numPr>
        <w:jc w:val="both"/>
        <w:rPr>
          <w:rFonts w:ascii="Times New Roman" w:hAnsi="Times New Roman" w:cs="Times New Roman"/>
          <w:sz w:val="28"/>
          <w:szCs w:val="28"/>
        </w:rPr>
      </w:pPr>
      <w:r>
        <w:rPr>
          <w:rFonts w:ascii="Times New Roman" w:hAnsi="Times New Roman" w:cs="Times New Roman"/>
          <w:sz w:val="28"/>
          <w:szCs w:val="28"/>
        </w:rPr>
        <w:t>The most common permanent physical disability of childhood is CP</w:t>
      </w:r>
    </w:p>
    <w:p w:rsidR="0026282E" w:rsidRDefault="0026282E" w:rsidP="0026282E">
      <w:pPr>
        <w:pStyle w:val="ListParagraph"/>
        <w:numPr>
          <w:ilvl w:val="0"/>
          <w:numId w:val="18"/>
        </w:numPr>
        <w:jc w:val="both"/>
        <w:rPr>
          <w:rFonts w:ascii="Times New Roman" w:hAnsi="Times New Roman" w:cs="Times New Roman"/>
          <w:sz w:val="28"/>
          <w:szCs w:val="28"/>
        </w:rPr>
      </w:pPr>
      <w:r>
        <w:rPr>
          <w:rFonts w:ascii="Times New Roman" w:hAnsi="Times New Roman" w:cs="Times New Roman"/>
          <w:sz w:val="28"/>
          <w:szCs w:val="28"/>
        </w:rPr>
        <w:t>The classification of CP determines the severity of motor dysfunction</w:t>
      </w:r>
    </w:p>
    <w:p w:rsidR="0026282E" w:rsidRDefault="0026282E" w:rsidP="0026282E">
      <w:pPr>
        <w:pStyle w:val="ListParagraph"/>
        <w:ind w:left="1080"/>
        <w:jc w:val="both"/>
        <w:rPr>
          <w:rFonts w:ascii="Times New Roman" w:hAnsi="Times New Roman" w:cs="Times New Roman"/>
          <w:sz w:val="28"/>
          <w:szCs w:val="28"/>
        </w:rPr>
      </w:pPr>
    </w:p>
    <w:p w:rsidR="0026282E" w:rsidRDefault="0026282E" w:rsidP="0026282E">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Three days postoperative, a client’s </w:t>
      </w:r>
      <w:r>
        <w:rPr>
          <w:rFonts w:ascii="Times New Roman" w:hAnsi="Times New Roman" w:cs="Times New Roman"/>
          <w:sz w:val="28"/>
          <w:szCs w:val="28"/>
          <w:highlight w:val="green"/>
        </w:rPr>
        <w:t>wound drainage changes</w:t>
      </w:r>
      <w:r>
        <w:rPr>
          <w:rFonts w:ascii="Times New Roman" w:hAnsi="Times New Roman" w:cs="Times New Roman"/>
          <w:sz w:val="28"/>
          <w:szCs w:val="28"/>
        </w:rPr>
        <w:t xml:space="preserve"> in appearance from </w:t>
      </w:r>
      <w:r>
        <w:rPr>
          <w:rFonts w:ascii="Times New Roman" w:hAnsi="Times New Roman" w:cs="Times New Roman"/>
          <w:sz w:val="28"/>
          <w:szCs w:val="28"/>
          <w:highlight w:val="green"/>
        </w:rPr>
        <w:t xml:space="preserve">sanguineous to </w:t>
      </w:r>
      <w:r w:rsidRPr="00B85775">
        <w:rPr>
          <w:rFonts w:ascii="Times New Roman" w:hAnsi="Times New Roman" w:cs="Times New Roman"/>
          <w:sz w:val="28"/>
          <w:szCs w:val="28"/>
          <w:highlight w:val="green"/>
          <w:u w:val="single"/>
        </w:rPr>
        <w:t>serous</w:t>
      </w:r>
      <w:r>
        <w:rPr>
          <w:rFonts w:ascii="Times New Roman" w:hAnsi="Times New Roman" w:cs="Times New Roman"/>
          <w:sz w:val="28"/>
          <w:szCs w:val="28"/>
          <w:highlight w:val="green"/>
        </w:rPr>
        <w:t>.</w:t>
      </w:r>
      <w:r>
        <w:rPr>
          <w:rFonts w:ascii="Times New Roman" w:hAnsi="Times New Roman" w:cs="Times New Roman"/>
          <w:sz w:val="28"/>
          <w:szCs w:val="28"/>
        </w:rPr>
        <w:t xml:space="preserve"> Based on this finding, what nursing intervention should the nurse implement?</w:t>
      </w:r>
    </w:p>
    <w:p w:rsidR="0026282E" w:rsidRDefault="0026282E" w:rsidP="0026282E">
      <w:pPr>
        <w:pStyle w:val="ListParagraph"/>
        <w:jc w:val="both"/>
        <w:rPr>
          <w:rFonts w:ascii="Times New Roman" w:hAnsi="Times New Roman" w:cs="Times New Roman"/>
          <w:sz w:val="28"/>
          <w:szCs w:val="28"/>
        </w:rPr>
      </w:pPr>
    </w:p>
    <w:p w:rsidR="0026282E" w:rsidRDefault="0026282E" w:rsidP="0026282E">
      <w:pPr>
        <w:pStyle w:val="ListParagraph"/>
        <w:numPr>
          <w:ilvl w:val="0"/>
          <w:numId w:val="19"/>
        </w:numPr>
        <w:jc w:val="both"/>
        <w:rPr>
          <w:rFonts w:ascii="Times New Roman" w:hAnsi="Times New Roman" w:cs="Times New Roman"/>
          <w:sz w:val="28"/>
          <w:szCs w:val="28"/>
        </w:rPr>
      </w:pPr>
      <w:r>
        <w:rPr>
          <w:rFonts w:ascii="Times New Roman" w:hAnsi="Times New Roman" w:cs="Times New Roman"/>
          <w:sz w:val="28"/>
          <w:szCs w:val="28"/>
        </w:rPr>
        <w:t xml:space="preserve">Monitor the client’s vital signs </w:t>
      </w:r>
    </w:p>
    <w:p w:rsidR="0026282E" w:rsidRDefault="0026282E" w:rsidP="0026282E">
      <w:pPr>
        <w:pStyle w:val="ListParagraph"/>
        <w:numPr>
          <w:ilvl w:val="0"/>
          <w:numId w:val="19"/>
        </w:numPr>
        <w:jc w:val="both"/>
        <w:rPr>
          <w:rFonts w:ascii="Times New Roman" w:hAnsi="Times New Roman" w:cs="Times New Roman"/>
          <w:sz w:val="28"/>
          <w:szCs w:val="28"/>
        </w:rPr>
      </w:pPr>
      <w:r>
        <w:rPr>
          <w:rFonts w:ascii="Times New Roman" w:hAnsi="Times New Roman" w:cs="Times New Roman"/>
          <w:sz w:val="28"/>
          <w:szCs w:val="28"/>
        </w:rPr>
        <w:t>Apply pressure to the wound</w:t>
      </w:r>
    </w:p>
    <w:p w:rsidR="0026282E" w:rsidRDefault="0026282E" w:rsidP="0026282E">
      <w:pPr>
        <w:pStyle w:val="ListParagraph"/>
        <w:numPr>
          <w:ilvl w:val="0"/>
          <w:numId w:val="19"/>
        </w:numPr>
        <w:jc w:val="both"/>
        <w:rPr>
          <w:rFonts w:ascii="Times New Roman" w:hAnsi="Times New Roman" w:cs="Times New Roman"/>
          <w:b/>
          <w:sz w:val="28"/>
          <w:szCs w:val="28"/>
        </w:rPr>
      </w:pPr>
      <w:r>
        <w:rPr>
          <w:rFonts w:ascii="Times New Roman" w:hAnsi="Times New Roman" w:cs="Times New Roman"/>
          <w:b/>
          <w:sz w:val="28"/>
          <w:szCs w:val="28"/>
          <w:highlight w:val="yellow"/>
        </w:rPr>
        <w:t>Continue to monitor the wound</w:t>
      </w:r>
      <w:r>
        <w:rPr>
          <w:rFonts w:ascii="Times New Roman" w:hAnsi="Times New Roman" w:cs="Times New Roman"/>
          <w:b/>
          <w:sz w:val="28"/>
          <w:szCs w:val="28"/>
        </w:rPr>
        <w:t>…..serous “good” (clear liquid)</w:t>
      </w:r>
    </w:p>
    <w:p w:rsidR="0026282E" w:rsidRDefault="0026282E" w:rsidP="0026282E">
      <w:pPr>
        <w:pStyle w:val="ListParagraph"/>
        <w:numPr>
          <w:ilvl w:val="0"/>
          <w:numId w:val="19"/>
        </w:numPr>
        <w:jc w:val="both"/>
        <w:rPr>
          <w:rFonts w:ascii="Times New Roman" w:hAnsi="Times New Roman" w:cs="Times New Roman"/>
          <w:sz w:val="28"/>
          <w:szCs w:val="28"/>
        </w:rPr>
      </w:pPr>
      <w:r>
        <w:rPr>
          <w:rFonts w:ascii="Times New Roman" w:hAnsi="Times New Roman" w:cs="Times New Roman"/>
          <w:sz w:val="28"/>
          <w:szCs w:val="28"/>
        </w:rPr>
        <w:t>Obtain a wound culture</w:t>
      </w:r>
    </w:p>
    <w:p w:rsidR="0026282E" w:rsidRDefault="0026282E" w:rsidP="0026282E">
      <w:pPr>
        <w:pStyle w:val="ListParagraph"/>
        <w:ind w:left="1080"/>
        <w:jc w:val="both"/>
        <w:rPr>
          <w:rFonts w:ascii="Times New Roman" w:hAnsi="Times New Roman" w:cs="Times New Roman"/>
          <w:sz w:val="28"/>
          <w:szCs w:val="28"/>
        </w:rPr>
      </w:pPr>
    </w:p>
    <w:p w:rsidR="0026282E" w:rsidRDefault="0026282E" w:rsidP="0026282E">
      <w:pPr>
        <w:pStyle w:val="ListParagraph"/>
        <w:ind w:left="1080"/>
        <w:jc w:val="both"/>
        <w:rPr>
          <w:rFonts w:ascii="Times New Roman" w:hAnsi="Times New Roman" w:cs="Times New Roman"/>
          <w:sz w:val="28"/>
          <w:szCs w:val="28"/>
        </w:rPr>
      </w:pPr>
    </w:p>
    <w:p w:rsidR="0026282E" w:rsidRDefault="0026282E" w:rsidP="0026282E">
      <w:pPr>
        <w:pStyle w:val="ListParagraph"/>
        <w:ind w:left="1080"/>
        <w:jc w:val="both"/>
        <w:rPr>
          <w:rFonts w:ascii="Times New Roman" w:hAnsi="Times New Roman" w:cs="Times New Roman"/>
          <w:sz w:val="28"/>
          <w:szCs w:val="28"/>
        </w:rPr>
      </w:pPr>
    </w:p>
    <w:p w:rsidR="0026282E" w:rsidRDefault="0026282E" w:rsidP="0026282E">
      <w:pPr>
        <w:pStyle w:val="ListParagraph"/>
        <w:ind w:left="1080"/>
        <w:jc w:val="both"/>
        <w:rPr>
          <w:rFonts w:ascii="Times New Roman" w:hAnsi="Times New Roman" w:cs="Times New Roman"/>
          <w:sz w:val="28"/>
          <w:szCs w:val="28"/>
        </w:rPr>
      </w:pPr>
    </w:p>
    <w:p w:rsidR="0026282E" w:rsidRDefault="0026282E" w:rsidP="0026282E">
      <w:pPr>
        <w:pStyle w:val="ListParagraph"/>
        <w:ind w:left="1080"/>
        <w:jc w:val="both"/>
        <w:rPr>
          <w:rFonts w:ascii="Times New Roman" w:hAnsi="Times New Roman" w:cs="Times New Roman"/>
          <w:sz w:val="28"/>
          <w:szCs w:val="28"/>
        </w:rPr>
      </w:pPr>
    </w:p>
    <w:p w:rsidR="0026282E" w:rsidRDefault="0026282E" w:rsidP="0026282E">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Following the administration of </w:t>
      </w:r>
      <w:r>
        <w:rPr>
          <w:rFonts w:ascii="Times New Roman" w:hAnsi="Times New Roman" w:cs="Times New Roman"/>
          <w:sz w:val="28"/>
          <w:szCs w:val="28"/>
          <w:highlight w:val="yellow"/>
        </w:rPr>
        <w:t>total</w:t>
      </w:r>
      <w:r>
        <w:rPr>
          <w:rFonts w:ascii="Times New Roman" w:hAnsi="Times New Roman" w:cs="Times New Roman"/>
          <w:sz w:val="28"/>
          <w:szCs w:val="28"/>
        </w:rPr>
        <w:t xml:space="preserve"> </w:t>
      </w:r>
      <w:r>
        <w:rPr>
          <w:rFonts w:ascii="Times New Roman" w:hAnsi="Times New Roman" w:cs="Times New Roman"/>
          <w:sz w:val="28"/>
          <w:szCs w:val="28"/>
          <w:highlight w:val="yellow"/>
        </w:rPr>
        <w:t>parenteral nutrition (TPN)</w:t>
      </w:r>
      <w:r>
        <w:rPr>
          <w:rFonts w:ascii="Times New Roman" w:hAnsi="Times New Roman" w:cs="Times New Roman"/>
          <w:sz w:val="28"/>
          <w:szCs w:val="28"/>
        </w:rPr>
        <w:t xml:space="preserve"> via a central line to a client </w:t>
      </w:r>
      <w:r>
        <w:rPr>
          <w:rFonts w:ascii="Times New Roman" w:hAnsi="Times New Roman" w:cs="Times New Roman"/>
          <w:sz w:val="28"/>
          <w:szCs w:val="28"/>
          <w:highlight w:val="yellow"/>
        </w:rPr>
        <w:t>diagnosed with inflammatory bowel disease (IBD),</w:t>
      </w:r>
      <w:r>
        <w:rPr>
          <w:rFonts w:ascii="Times New Roman" w:hAnsi="Times New Roman" w:cs="Times New Roman"/>
          <w:sz w:val="28"/>
          <w:szCs w:val="28"/>
        </w:rPr>
        <w:t xml:space="preserve"> the nurse should expect what outcome?</w:t>
      </w:r>
    </w:p>
    <w:p w:rsidR="0026282E" w:rsidRDefault="0026282E" w:rsidP="0026282E">
      <w:pPr>
        <w:pStyle w:val="ListParagraph"/>
        <w:jc w:val="both"/>
        <w:rPr>
          <w:rFonts w:ascii="Times New Roman" w:hAnsi="Times New Roman" w:cs="Times New Roman"/>
          <w:sz w:val="28"/>
          <w:szCs w:val="28"/>
        </w:rPr>
      </w:pPr>
    </w:p>
    <w:p w:rsidR="0026282E" w:rsidRDefault="0026282E" w:rsidP="0026282E">
      <w:pPr>
        <w:pStyle w:val="ListParagraph"/>
        <w:numPr>
          <w:ilvl w:val="0"/>
          <w:numId w:val="20"/>
        </w:numPr>
        <w:jc w:val="both"/>
        <w:rPr>
          <w:rFonts w:ascii="Times New Roman" w:hAnsi="Times New Roman" w:cs="Times New Roman"/>
          <w:sz w:val="28"/>
          <w:szCs w:val="28"/>
        </w:rPr>
      </w:pPr>
      <w:r>
        <w:rPr>
          <w:rFonts w:ascii="Times New Roman" w:hAnsi="Times New Roman" w:cs="Times New Roman"/>
          <w:sz w:val="28"/>
          <w:szCs w:val="28"/>
        </w:rPr>
        <w:t>A negative nitrogen balance during TPN administration</w:t>
      </w:r>
    </w:p>
    <w:p w:rsidR="0026282E" w:rsidRDefault="0026282E" w:rsidP="0026282E">
      <w:pPr>
        <w:pStyle w:val="ListParagraph"/>
        <w:numPr>
          <w:ilvl w:val="0"/>
          <w:numId w:val="20"/>
        </w:numPr>
        <w:jc w:val="both"/>
        <w:rPr>
          <w:rFonts w:ascii="Times New Roman" w:hAnsi="Times New Roman" w:cs="Times New Roman"/>
          <w:sz w:val="28"/>
          <w:szCs w:val="28"/>
        </w:rPr>
      </w:pPr>
      <w:r>
        <w:rPr>
          <w:rFonts w:ascii="Times New Roman" w:hAnsi="Times New Roman" w:cs="Times New Roman"/>
          <w:sz w:val="28"/>
          <w:szCs w:val="28"/>
        </w:rPr>
        <w:t xml:space="preserve">A weight loss of 6 pounds within two weeks </w:t>
      </w:r>
    </w:p>
    <w:p w:rsidR="0026282E" w:rsidRDefault="0026282E" w:rsidP="0026282E">
      <w:pPr>
        <w:pStyle w:val="ListParagraph"/>
        <w:numPr>
          <w:ilvl w:val="0"/>
          <w:numId w:val="20"/>
        </w:numPr>
        <w:jc w:val="both"/>
        <w:rPr>
          <w:rFonts w:ascii="Times New Roman" w:hAnsi="Times New Roman" w:cs="Times New Roman"/>
          <w:b/>
          <w:sz w:val="28"/>
          <w:szCs w:val="28"/>
        </w:rPr>
      </w:pPr>
      <w:r>
        <w:rPr>
          <w:rFonts w:ascii="Times New Roman" w:hAnsi="Times New Roman" w:cs="Times New Roman"/>
          <w:b/>
          <w:sz w:val="28"/>
          <w:szCs w:val="28"/>
          <w:highlight w:val="yellow"/>
        </w:rPr>
        <w:t xml:space="preserve">Afebrile </w:t>
      </w:r>
      <w:r w:rsidRPr="00B85775">
        <w:rPr>
          <w:rFonts w:ascii="Times New Roman" w:hAnsi="Times New Roman" w:cs="Times New Roman"/>
          <w:b/>
          <w:sz w:val="28"/>
          <w:szCs w:val="28"/>
          <w:highlight w:val="yellow"/>
          <w:u w:val="single"/>
        </w:rPr>
        <w:t>with no purulent drainage</w:t>
      </w:r>
      <w:r>
        <w:rPr>
          <w:rFonts w:ascii="Times New Roman" w:hAnsi="Times New Roman" w:cs="Times New Roman"/>
          <w:b/>
          <w:sz w:val="28"/>
          <w:szCs w:val="28"/>
          <w:highlight w:val="yellow"/>
        </w:rPr>
        <w:t xml:space="preserve"> from catheter site</w:t>
      </w:r>
    </w:p>
    <w:p w:rsidR="0026282E" w:rsidRDefault="0026282E" w:rsidP="0026282E">
      <w:pPr>
        <w:pStyle w:val="ListParagraph"/>
        <w:numPr>
          <w:ilvl w:val="0"/>
          <w:numId w:val="20"/>
        </w:numPr>
        <w:jc w:val="both"/>
        <w:rPr>
          <w:rFonts w:ascii="Times New Roman" w:hAnsi="Times New Roman" w:cs="Times New Roman"/>
          <w:sz w:val="28"/>
          <w:szCs w:val="28"/>
        </w:rPr>
      </w:pPr>
      <w:r>
        <w:rPr>
          <w:rFonts w:ascii="Times New Roman" w:hAnsi="Times New Roman" w:cs="Times New Roman"/>
          <w:sz w:val="28"/>
          <w:szCs w:val="28"/>
        </w:rPr>
        <w:t>Hydration as evidenced by tented skin turgor</w:t>
      </w:r>
    </w:p>
    <w:p w:rsidR="0026282E" w:rsidRDefault="0026282E" w:rsidP="0026282E">
      <w:pPr>
        <w:pStyle w:val="ListParagraph"/>
        <w:ind w:left="1080"/>
        <w:jc w:val="both"/>
        <w:rPr>
          <w:rFonts w:ascii="Times New Roman" w:hAnsi="Times New Roman" w:cs="Times New Roman"/>
          <w:sz w:val="28"/>
          <w:szCs w:val="28"/>
        </w:rPr>
      </w:pPr>
    </w:p>
    <w:p w:rsidR="0026282E" w:rsidRDefault="0026282E" w:rsidP="0026282E">
      <w:pPr>
        <w:pStyle w:val="ListParagraph"/>
        <w:ind w:left="1080"/>
        <w:jc w:val="both"/>
        <w:rPr>
          <w:rFonts w:ascii="Times New Roman" w:hAnsi="Times New Roman" w:cs="Times New Roman"/>
          <w:sz w:val="28"/>
          <w:szCs w:val="28"/>
        </w:rPr>
      </w:pPr>
    </w:p>
    <w:p w:rsidR="0026282E" w:rsidRPr="00B85775" w:rsidRDefault="0026282E" w:rsidP="0026282E">
      <w:pPr>
        <w:pStyle w:val="ListParagraph"/>
        <w:numPr>
          <w:ilvl w:val="0"/>
          <w:numId w:val="1"/>
        </w:numPr>
        <w:jc w:val="both"/>
        <w:rPr>
          <w:rFonts w:ascii="Times New Roman" w:hAnsi="Times New Roman" w:cs="Times New Roman"/>
          <w:sz w:val="28"/>
          <w:szCs w:val="28"/>
          <w:highlight w:val="cyan"/>
        </w:rPr>
      </w:pPr>
      <w:r>
        <w:rPr>
          <w:rFonts w:ascii="Times New Roman" w:hAnsi="Times New Roman" w:cs="Times New Roman"/>
          <w:sz w:val="28"/>
          <w:szCs w:val="28"/>
        </w:rPr>
        <w:t xml:space="preserve"> </w:t>
      </w:r>
      <w:r w:rsidRPr="00B85775">
        <w:rPr>
          <w:rFonts w:ascii="Times New Roman" w:hAnsi="Times New Roman" w:cs="Times New Roman"/>
          <w:sz w:val="28"/>
          <w:szCs w:val="28"/>
          <w:highlight w:val="cyan"/>
        </w:rPr>
        <w:t>Based on the principles of asepsis, the nurse should consider which circumstance to be sterile?</w:t>
      </w:r>
    </w:p>
    <w:p w:rsidR="0026282E" w:rsidRDefault="0026282E" w:rsidP="0026282E">
      <w:pPr>
        <w:pStyle w:val="ListParagraph"/>
        <w:numPr>
          <w:ilvl w:val="0"/>
          <w:numId w:val="21"/>
        </w:numPr>
        <w:jc w:val="both"/>
        <w:rPr>
          <w:rFonts w:ascii="Times New Roman" w:hAnsi="Times New Roman" w:cs="Times New Roman"/>
          <w:b/>
          <w:sz w:val="28"/>
          <w:szCs w:val="28"/>
          <w:highlight w:val="yellow"/>
        </w:rPr>
      </w:pPr>
      <w:r>
        <w:rPr>
          <w:rFonts w:ascii="Times New Roman" w:hAnsi="Times New Roman" w:cs="Times New Roman"/>
          <w:b/>
          <w:sz w:val="28"/>
          <w:szCs w:val="28"/>
          <w:highlight w:val="yellow"/>
        </w:rPr>
        <w:t xml:space="preserve">An open sterile </w:t>
      </w:r>
      <w:r w:rsidRPr="00B85775">
        <w:rPr>
          <w:rFonts w:ascii="Times New Roman" w:hAnsi="Times New Roman" w:cs="Times New Roman"/>
          <w:b/>
          <w:sz w:val="28"/>
          <w:szCs w:val="28"/>
          <w:highlight w:val="yellow"/>
          <w:u w:val="single"/>
        </w:rPr>
        <w:t>Foley catheter</w:t>
      </w:r>
      <w:r>
        <w:rPr>
          <w:rFonts w:ascii="Times New Roman" w:hAnsi="Times New Roman" w:cs="Times New Roman"/>
          <w:b/>
          <w:sz w:val="28"/>
          <w:szCs w:val="28"/>
          <w:highlight w:val="yellow"/>
        </w:rPr>
        <w:t xml:space="preserve"> kit set up on a table at the nurse’s waist level</w:t>
      </w:r>
    </w:p>
    <w:p w:rsidR="0026282E" w:rsidRDefault="0026282E" w:rsidP="0026282E">
      <w:pPr>
        <w:pStyle w:val="ListParagraph"/>
        <w:numPr>
          <w:ilvl w:val="0"/>
          <w:numId w:val="21"/>
        </w:numPr>
        <w:jc w:val="both"/>
        <w:rPr>
          <w:rFonts w:ascii="Times New Roman" w:hAnsi="Times New Roman" w:cs="Times New Roman"/>
          <w:sz w:val="28"/>
          <w:szCs w:val="28"/>
        </w:rPr>
      </w:pPr>
      <w:r>
        <w:rPr>
          <w:rFonts w:ascii="Times New Roman" w:hAnsi="Times New Roman" w:cs="Times New Roman"/>
          <w:sz w:val="28"/>
          <w:szCs w:val="28"/>
        </w:rPr>
        <w:t>A sterile glove the nurse thinks might have touched her hair</w:t>
      </w:r>
    </w:p>
    <w:p w:rsidR="0026282E" w:rsidRDefault="0026282E" w:rsidP="0026282E">
      <w:pPr>
        <w:pStyle w:val="ListParagraph"/>
        <w:numPr>
          <w:ilvl w:val="0"/>
          <w:numId w:val="21"/>
        </w:numPr>
        <w:jc w:val="both"/>
        <w:rPr>
          <w:rFonts w:ascii="Times New Roman" w:hAnsi="Times New Roman" w:cs="Times New Roman"/>
          <w:sz w:val="28"/>
          <w:szCs w:val="28"/>
        </w:rPr>
      </w:pPr>
      <w:r>
        <w:rPr>
          <w:rFonts w:ascii="Times New Roman" w:hAnsi="Times New Roman" w:cs="Times New Roman"/>
          <w:sz w:val="28"/>
          <w:szCs w:val="28"/>
        </w:rPr>
        <w:t>A one-inch border around the edges of a sterile field set up in the operating room</w:t>
      </w:r>
    </w:p>
    <w:p w:rsidR="0026282E" w:rsidRDefault="0026282E" w:rsidP="0026282E">
      <w:pPr>
        <w:pStyle w:val="ListParagraph"/>
        <w:numPr>
          <w:ilvl w:val="0"/>
          <w:numId w:val="21"/>
        </w:numPr>
        <w:jc w:val="both"/>
        <w:rPr>
          <w:rFonts w:ascii="Times New Roman" w:hAnsi="Times New Roman" w:cs="Times New Roman"/>
          <w:sz w:val="28"/>
          <w:szCs w:val="28"/>
        </w:rPr>
      </w:pPr>
      <w:r>
        <w:rPr>
          <w:rFonts w:ascii="Times New Roman" w:hAnsi="Times New Roman" w:cs="Times New Roman"/>
          <w:sz w:val="28"/>
          <w:szCs w:val="28"/>
        </w:rPr>
        <w:t>A wrapped, unopened sterile 4x4 gauze pad placed on a damp table top</w:t>
      </w:r>
    </w:p>
    <w:p w:rsidR="0026282E" w:rsidRDefault="0026282E" w:rsidP="0026282E">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The nurse is preparing to administer medications to a client who was admitted to the hospital with a diagnosis of </w:t>
      </w:r>
      <w:r>
        <w:rPr>
          <w:rFonts w:ascii="Times New Roman" w:hAnsi="Times New Roman" w:cs="Times New Roman"/>
          <w:sz w:val="28"/>
          <w:szCs w:val="28"/>
          <w:highlight w:val="yellow"/>
        </w:rPr>
        <w:t>deep vein thrombosis (DVT).</w:t>
      </w:r>
      <w:r>
        <w:rPr>
          <w:rFonts w:ascii="Times New Roman" w:hAnsi="Times New Roman" w:cs="Times New Roman"/>
          <w:sz w:val="28"/>
          <w:szCs w:val="28"/>
        </w:rPr>
        <w:t xml:space="preserve"> Which action should the nurse implement?</w:t>
      </w:r>
    </w:p>
    <w:p w:rsidR="005A66B7" w:rsidRDefault="005A66B7"/>
    <w:sectPr w:rsidR="005A66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96312"/>
    <w:multiLevelType w:val="hybridMultilevel"/>
    <w:tmpl w:val="F23C7418"/>
    <w:lvl w:ilvl="0" w:tplc="8F9CC0EE">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BB3D08"/>
    <w:multiLevelType w:val="hybridMultilevel"/>
    <w:tmpl w:val="D3A880F2"/>
    <w:lvl w:ilvl="0" w:tplc="986E539A">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C51757C"/>
    <w:multiLevelType w:val="hybridMultilevel"/>
    <w:tmpl w:val="5D202810"/>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
    <w:nsid w:val="1D613CD7"/>
    <w:multiLevelType w:val="hybridMultilevel"/>
    <w:tmpl w:val="3594C52A"/>
    <w:lvl w:ilvl="0" w:tplc="BC5A5E3A">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2A83CD4"/>
    <w:multiLevelType w:val="hybridMultilevel"/>
    <w:tmpl w:val="E77035F0"/>
    <w:lvl w:ilvl="0" w:tplc="F0FC8A3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4532E99"/>
    <w:multiLevelType w:val="hybridMultilevel"/>
    <w:tmpl w:val="5DA4C522"/>
    <w:lvl w:ilvl="0" w:tplc="300CCBCE">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5196169"/>
    <w:multiLevelType w:val="hybridMultilevel"/>
    <w:tmpl w:val="E45C3698"/>
    <w:lvl w:ilvl="0" w:tplc="0CC6504C">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7F6508B"/>
    <w:multiLevelType w:val="hybridMultilevel"/>
    <w:tmpl w:val="0568CD0E"/>
    <w:lvl w:ilvl="0" w:tplc="ED243782">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A471309"/>
    <w:multiLevelType w:val="hybridMultilevel"/>
    <w:tmpl w:val="D228029C"/>
    <w:lvl w:ilvl="0" w:tplc="9ADC82AE">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F214997"/>
    <w:multiLevelType w:val="hybridMultilevel"/>
    <w:tmpl w:val="F5660358"/>
    <w:lvl w:ilvl="0" w:tplc="249AB37A">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2E818B3"/>
    <w:multiLevelType w:val="hybridMultilevel"/>
    <w:tmpl w:val="4646737A"/>
    <w:lvl w:ilvl="0" w:tplc="C8F2A6A2">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45E3328"/>
    <w:multiLevelType w:val="hybridMultilevel"/>
    <w:tmpl w:val="BC06DB5C"/>
    <w:lvl w:ilvl="0" w:tplc="5F0CDAAC">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75B5B34"/>
    <w:multiLevelType w:val="hybridMultilevel"/>
    <w:tmpl w:val="983CA90C"/>
    <w:lvl w:ilvl="0" w:tplc="4686F10A">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82075B2"/>
    <w:multiLevelType w:val="hybridMultilevel"/>
    <w:tmpl w:val="A7B8D1CC"/>
    <w:lvl w:ilvl="0" w:tplc="85DCB394">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B237B46"/>
    <w:multiLevelType w:val="hybridMultilevel"/>
    <w:tmpl w:val="72A4624C"/>
    <w:lvl w:ilvl="0" w:tplc="85A2097E">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0A41652"/>
    <w:multiLevelType w:val="hybridMultilevel"/>
    <w:tmpl w:val="AFE2DC86"/>
    <w:lvl w:ilvl="0" w:tplc="F95ABA2C">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6ED286C"/>
    <w:multiLevelType w:val="hybridMultilevel"/>
    <w:tmpl w:val="C898026C"/>
    <w:lvl w:ilvl="0" w:tplc="20641FC2">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B5A72D0"/>
    <w:multiLevelType w:val="hybridMultilevel"/>
    <w:tmpl w:val="2AD8F938"/>
    <w:lvl w:ilvl="0" w:tplc="C166DCA4">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098191C"/>
    <w:multiLevelType w:val="hybridMultilevel"/>
    <w:tmpl w:val="7E4CA690"/>
    <w:lvl w:ilvl="0" w:tplc="54047BF2">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0DF4422"/>
    <w:multiLevelType w:val="hybridMultilevel"/>
    <w:tmpl w:val="2B082A7E"/>
    <w:lvl w:ilvl="0" w:tplc="39085820">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EE347F9"/>
    <w:multiLevelType w:val="hybridMultilevel"/>
    <w:tmpl w:val="2782F12A"/>
    <w:lvl w:ilvl="0" w:tplc="DF90235E">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82E"/>
    <w:rsid w:val="0026282E"/>
    <w:rsid w:val="005A6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5E3A4-076F-4729-BC25-1F93ADF4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8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82E"/>
    <w:pPr>
      <w:ind w:left="720"/>
      <w:contextualSpacing/>
    </w:pPr>
  </w:style>
  <w:style w:type="paragraph" w:styleId="Title">
    <w:name w:val="Title"/>
    <w:basedOn w:val="Normal"/>
    <w:next w:val="Normal"/>
    <w:link w:val="TitleChar"/>
    <w:uiPriority w:val="10"/>
    <w:qFormat/>
    <w:rsid w:val="0026282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6282E"/>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1327</Words>
  <Characters>7565</Characters>
  <Application>Microsoft Office Word</Application>
  <DocSecurity>0</DocSecurity>
  <Lines>63</Lines>
  <Paragraphs>17</Paragraphs>
  <ScaleCrop>false</ScaleCrop>
  <Company/>
  <LinksUpToDate>false</LinksUpToDate>
  <CharactersWithSpaces>8875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2019-01-11T15:19:00Z</dcterms:created>
  <dcterms:modified xsi:type="dcterms:W3CDTF">2019-01-11T15:19:00Z</dcterms:modified>
</cp:coreProperties>
</file>