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5B" w:rsidRPr="00DB63FA" w:rsidRDefault="00654B03" w:rsidP="00DB63FA">
      <w:pPr>
        <w:pStyle w:val="Heading1"/>
        <w:rPr>
          <w:i/>
        </w:rPr>
      </w:pPr>
      <w:r w:rsidRPr="00DB63FA">
        <w:rPr>
          <w:i/>
        </w:rPr>
        <w:t>Principles of Supply Chain Management</w:t>
      </w:r>
    </w:p>
    <w:p w:rsidR="00654B03" w:rsidRDefault="00654B03" w:rsidP="00DB63FA">
      <w:pPr>
        <w:pStyle w:val="Heading1"/>
      </w:pPr>
      <w:r w:rsidRPr="00DB63FA">
        <w:t>Crandall, Crandall and Chen</w:t>
      </w:r>
    </w:p>
    <w:p w:rsidR="00DB63FA" w:rsidRDefault="00DB63FA" w:rsidP="00DB63FA">
      <w:pPr>
        <w:pStyle w:val="Heading1"/>
      </w:pPr>
      <w:r>
        <w:t>Instructor’s Guide</w:t>
      </w:r>
    </w:p>
    <w:p w:rsidR="00DB63FA" w:rsidRPr="00DB63FA" w:rsidRDefault="00DB63FA" w:rsidP="00DB63FA">
      <w:pPr>
        <w:pStyle w:val="Heading1"/>
      </w:pPr>
      <w:r>
        <w:t>Video List</w:t>
      </w:r>
    </w:p>
    <w:p w:rsidR="00DB63FA" w:rsidRDefault="00DB63FA" w:rsidP="00334B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54B03" w:rsidRDefault="00654B03" w:rsidP="00DB63FA">
      <w:pPr>
        <w:pStyle w:val="Heading1"/>
      </w:pPr>
      <w:r w:rsidRPr="00F11E0E">
        <w:t>Chapter 2 –</w:t>
      </w:r>
      <w:r w:rsidR="00DB63FA">
        <w:t xml:space="preserve"> </w:t>
      </w:r>
      <w:r w:rsidRPr="00F11E0E">
        <w:t>Supply Chain as a System</w:t>
      </w:r>
    </w:p>
    <w:p w:rsidR="00334B97" w:rsidRPr="00F11E0E" w:rsidRDefault="00334B97" w:rsidP="00334B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1E0E" w:rsidRPr="00DB63FA" w:rsidRDefault="00654B03" w:rsidP="00F11E0E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1440"/>
        </w:tabs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DB63FA">
        <w:rPr>
          <w:rFonts w:ascii="Arial" w:hAnsi="Arial" w:cs="Arial"/>
          <w:sz w:val="20"/>
          <w:szCs w:val="20"/>
        </w:rPr>
        <w:t>ERP as a System</w:t>
      </w:r>
      <w:r w:rsidR="00F11E0E" w:rsidRPr="00DB63FA">
        <w:rPr>
          <w:rFonts w:ascii="Arial" w:hAnsi="Arial" w:cs="Arial"/>
          <w:sz w:val="20"/>
          <w:szCs w:val="20"/>
        </w:rPr>
        <w:t xml:space="preserve"> by </w:t>
      </w:r>
      <w:proofErr w:type="spellStart"/>
      <w:r w:rsidR="00F11E0E" w:rsidRPr="00DB63FA">
        <w:rPr>
          <w:rFonts w:ascii="Arial" w:hAnsi="Arial" w:cs="Arial"/>
          <w:sz w:val="20"/>
          <w:szCs w:val="20"/>
        </w:rPr>
        <w:t>Jonar</w:t>
      </w:r>
      <w:proofErr w:type="spellEnd"/>
      <w:r w:rsidR="00F11E0E" w:rsidRPr="00DB63FA">
        <w:rPr>
          <w:rFonts w:ascii="Arial" w:hAnsi="Arial" w:cs="Arial"/>
          <w:sz w:val="20"/>
          <w:szCs w:val="20"/>
        </w:rPr>
        <w:t xml:space="preserve"> Systems (6.57 minutes)  </w:t>
      </w:r>
    </w:p>
    <w:p w:rsidR="00654B03" w:rsidRPr="00DB63FA" w:rsidRDefault="00DB63FA" w:rsidP="00F11E0E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jc w:val="both"/>
        <w:rPr>
          <w:rStyle w:val="Hyperlink"/>
          <w:rFonts w:ascii="Arial" w:hAnsi="Arial" w:cs="Arial"/>
          <w:color w:val="000000"/>
          <w:sz w:val="20"/>
          <w:szCs w:val="20"/>
          <w:u w:val="none"/>
        </w:rPr>
      </w:pPr>
      <w:hyperlink r:id="rId6" w:history="1">
        <w:r w:rsidR="00654B03" w:rsidRPr="00DB63FA">
          <w:rPr>
            <w:rStyle w:val="Hyperlink"/>
            <w:rFonts w:ascii="Arial" w:hAnsi="Arial" w:cs="Arial"/>
            <w:sz w:val="20"/>
            <w:szCs w:val="20"/>
          </w:rPr>
          <w:t>https://www.youtube.com/watch?v=PVRgIXLWDHs</w:t>
        </w:r>
      </w:hyperlink>
    </w:p>
    <w:p w:rsidR="00F11E0E" w:rsidRPr="00DB63FA" w:rsidRDefault="00F11E0E" w:rsidP="00F11E0E">
      <w:pPr>
        <w:pStyle w:val="ListParagraph"/>
        <w:shd w:val="clear" w:color="auto" w:fill="FFFFFF"/>
        <w:spacing w:before="100" w:beforeAutospacing="1" w:after="100" w:afterAutospacing="1" w:line="255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proofErr w:type="gramStart"/>
      <w:r w:rsidRPr="00DB63FA">
        <w:rPr>
          <w:rFonts w:ascii="Arial" w:eastAsia="Times New Roman" w:hAnsi="Arial" w:cs="Arial"/>
          <w:bCs/>
          <w:color w:val="333333"/>
          <w:sz w:val="20"/>
          <w:szCs w:val="20"/>
          <w:lang w:val="en"/>
        </w:rPr>
        <w:t>Uploaded on Aug 25, 2011.</w:t>
      </w:r>
      <w:proofErr w:type="gramEnd"/>
      <w:r w:rsidRPr="00DB63FA">
        <w:rPr>
          <w:rFonts w:ascii="Arial" w:eastAsia="Times New Roman" w:hAnsi="Arial" w:cs="Arial"/>
          <w:b/>
          <w:bCs/>
          <w:color w:val="333333"/>
          <w:sz w:val="20"/>
          <w:szCs w:val="20"/>
          <w:lang w:val="en"/>
        </w:rPr>
        <w:t xml:space="preserve">  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 xml:space="preserve">ERP is a widely used acronym for a type of software called Enterprise Resource Planning that is not so simple to describe. This is a light and humorous way to help anyone understand what this powerful business software tool is. </w:t>
      </w:r>
      <w:proofErr w:type="spellStart"/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Jonar</w:t>
      </w:r>
      <w:proofErr w:type="spellEnd"/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 xml:space="preserve"> Systems </w:t>
      </w:r>
      <w:hyperlink r:id="rId7" w:tgtFrame="_blank" w:tooltip="http://www.jonar.com" w:history="1">
        <w:r w:rsidRPr="00DB63FA">
          <w:rPr>
            <w:rFonts w:ascii="Arial" w:eastAsia="Times New Roman" w:hAnsi="Arial" w:cs="Arial"/>
            <w:color w:val="999999"/>
            <w:sz w:val="20"/>
            <w:szCs w:val="20"/>
            <w:lang w:val="en"/>
          </w:rPr>
          <w:t>http://www.jonar.com</w:t>
        </w:r>
      </w:hyperlink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 xml:space="preserve"> is proud to present this original work which was programmed and animated by </w:t>
      </w:r>
      <w:proofErr w:type="spellStart"/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Dalya</w:t>
      </w:r>
      <w:proofErr w:type="spellEnd"/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 xml:space="preserve"> </w:t>
      </w:r>
      <w:proofErr w:type="spellStart"/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Gershtein</w:t>
      </w:r>
      <w:proofErr w:type="spellEnd"/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.</w:t>
      </w:r>
    </w:p>
    <w:p w:rsidR="00654B03" w:rsidRPr="00DB63FA" w:rsidRDefault="00654B03" w:rsidP="00654B03">
      <w:pPr>
        <w:pStyle w:val="ListParagraph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jc w:val="both"/>
        <w:rPr>
          <w:rStyle w:val="Hyperlink"/>
          <w:rFonts w:ascii="Arial" w:hAnsi="Arial" w:cs="Arial"/>
          <w:color w:val="000000"/>
          <w:sz w:val="20"/>
          <w:szCs w:val="20"/>
          <w:u w:val="none"/>
        </w:rPr>
      </w:pPr>
    </w:p>
    <w:p w:rsidR="00A74B30" w:rsidRPr="00DB63FA" w:rsidRDefault="00A74B30" w:rsidP="0084268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1440"/>
        </w:tabs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DB63FA">
        <w:rPr>
          <w:rFonts w:ascii="Arial" w:hAnsi="Arial" w:cs="Arial"/>
          <w:bCs/>
          <w:kern w:val="36"/>
          <w:sz w:val="20"/>
          <w:szCs w:val="20"/>
          <w:lang w:val="en"/>
        </w:rPr>
        <w:t>What is Supply Chain about - 3 Key Things to Know</w:t>
      </w:r>
      <w:r w:rsidR="00F11E0E" w:rsidRPr="00DB63FA">
        <w:rPr>
          <w:rFonts w:ascii="Arial" w:hAnsi="Arial" w:cs="Arial"/>
          <w:bCs/>
          <w:kern w:val="36"/>
          <w:sz w:val="20"/>
          <w:szCs w:val="20"/>
          <w:lang w:val="en"/>
        </w:rPr>
        <w:t xml:space="preserve"> (5.28 minutes)</w:t>
      </w:r>
      <w:r w:rsidRPr="00DB63FA">
        <w:rPr>
          <w:rFonts w:ascii="Arial" w:hAnsi="Arial" w:cs="Arial"/>
          <w:bCs/>
          <w:kern w:val="36"/>
          <w:sz w:val="20"/>
          <w:szCs w:val="20"/>
          <w:lang w:val="en"/>
        </w:rPr>
        <w:t xml:space="preserve">  </w:t>
      </w:r>
      <w:hyperlink r:id="rId8" w:history="1">
        <w:r w:rsidRPr="00DB63FA">
          <w:rPr>
            <w:rStyle w:val="Hyperlink"/>
            <w:rFonts w:ascii="Arial" w:hAnsi="Arial" w:cs="Arial"/>
            <w:sz w:val="20"/>
            <w:szCs w:val="20"/>
          </w:rPr>
          <w:t>https://www.youtube.com/watch?v=OaxJ4oEuBO8&amp;list=PL1C87DA7D54D9BBF2&amp;index=30</w:t>
        </w:r>
      </w:hyperlink>
    </w:p>
    <w:p w:rsidR="00F11E0E" w:rsidRPr="00DB63FA" w:rsidRDefault="00F11E0E" w:rsidP="00DB63FA">
      <w:pPr>
        <w:shd w:val="clear" w:color="auto" w:fill="FFFFFF"/>
        <w:spacing w:after="100" w:afterAutospacing="1" w:line="255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proofErr w:type="gramStart"/>
      <w:r w:rsidRPr="00DB63FA">
        <w:rPr>
          <w:rFonts w:ascii="Arial" w:eastAsia="Times New Roman" w:hAnsi="Arial" w:cs="Arial"/>
          <w:bCs/>
          <w:color w:val="333333"/>
          <w:sz w:val="20"/>
          <w:szCs w:val="20"/>
          <w:lang w:val="en"/>
        </w:rPr>
        <w:t>Uploaded on Jul 13, 2008.</w:t>
      </w:r>
      <w:proofErr w:type="gramEnd"/>
      <w:r w:rsidRPr="00DB63FA">
        <w:rPr>
          <w:rFonts w:ascii="Arial" w:eastAsia="Times New Roman" w:hAnsi="Arial" w:cs="Arial"/>
          <w:b/>
          <w:bCs/>
          <w:color w:val="333333"/>
          <w:sz w:val="20"/>
          <w:szCs w:val="20"/>
          <w:lang w:val="en"/>
        </w:rPr>
        <w:t xml:space="preserve">  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 xml:space="preserve">Rob O'Byrne from Logistics Bureau </w:t>
      </w:r>
      <w:hyperlink r:id="rId9" w:tgtFrame="_blank" w:tooltip="http://www.logisticsbureau.com" w:history="1">
        <w:r w:rsidRPr="00DB63FA">
          <w:rPr>
            <w:rFonts w:ascii="Arial" w:eastAsia="Times New Roman" w:hAnsi="Arial" w:cs="Arial"/>
            <w:color w:val="999999"/>
            <w:sz w:val="20"/>
            <w:szCs w:val="20"/>
            <w:lang w:val="en"/>
          </w:rPr>
          <w:t>http://www.logisticsbureau.com</w:t>
        </w:r>
      </w:hyperlink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 xml:space="preserve"> talks about the 3 key things you need to know about your Supply Chain. He also has a handy easy to read eBook on the topic: </w:t>
      </w:r>
      <w:hyperlink r:id="rId10" w:tgtFrame="_blank" w:tooltip="http://www.whatisthesupplychain.com" w:history="1">
        <w:r w:rsidRPr="00DB63FA">
          <w:rPr>
            <w:rFonts w:ascii="Arial" w:eastAsia="Times New Roman" w:hAnsi="Arial" w:cs="Arial"/>
            <w:color w:val="999999"/>
            <w:sz w:val="20"/>
            <w:szCs w:val="20"/>
            <w:lang w:val="en"/>
          </w:rPr>
          <w:t>http://www.whatisthesupplychain.com</w:t>
        </w:r>
      </w:hyperlink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 xml:space="preserve">.  For some more handy free information, take a look over here at Our Supply Chain Secrets. </w:t>
      </w:r>
      <w:hyperlink r:id="rId11" w:tgtFrame="_blank" w:tooltip="http://oursupplychainsecrets.com" w:history="1">
        <w:r w:rsidRPr="00DB63FA">
          <w:rPr>
            <w:rFonts w:ascii="Arial" w:eastAsia="Times New Roman" w:hAnsi="Arial" w:cs="Arial"/>
            <w:color w:val="999999"/>
            <w:sz w:val="20"/>
            <w:szCs w:val="20"/>
            <w:lang w:val="en"/>
          </w:rPr>
          <w:t>http://oursupplychainsecrets.com</w:t>
        </w:r>
      </w:hyperlink>
    </w:p>
    <w:p w:rsidR="00654B03" w:rsidRPr="00DB63FA" w:rsidRDefault="00033F02" w:rsidP="00033F02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rPr>
          <w:rStyle w:val="Hyperlink"/>
          <w:rFonts w:ascii="Arial" w:hAnsi="Arial" w:cs="Arial"/>
          <w:color w:val="000000"/>
          <w:sz w:val="20"/>
          <w:szCs w:val="20"/>
          <w:u w:val="none"/>
        </w:rPr>
      </w:pPr>
      <w:r w:rsidRPr="00DB63FA">
        <w:rPr>
          <w:rStyle w:val="Hyperlink"/>
          <w:rFonts w:ascii="Arial" w:hAnsi="Arial" w:cs="Arial"/>
          <w:color w:val="000000"/>
          <w:sz w:val="20"/>
          <w:szCs w:val="20"/>
          <w:u w:val="none"/>
        </w:rPr>
        <w:t xml:space="preserve">Keeping the Global Supply Chain Moving (6.07 minutes)  UWCFIRE </w:t>
      </w:r>
      <w:hyperlink r:id="rId12" w:history="1">
        <w:r w:rsidRPr="00DB63FA">
          <w:rPr>
            <w:rStyle w:val="Hyperlink"/>
            <w:rFonts w:ascii="Arial" w:hAnsi="Arial" w:cs="Arial"/>
            <w:sz w:val="20"/>
            <w:szCs w:val="20"/>
          </w:rPr>
          <w:t>http://www.youtube.com/watch?v=FY6tgqEc1qo</w:t>
        </w:r>
      </w:hyperlink>
    </w:p>
    <w:p w:rsidR="00033F02" w:rsidRPr="00DB63FA" w:rsidRDefault="00033F02" w:rsidP="00DB63FA">
      <w:pPr>
        <w:shd w:val="clear" w:color="auto" w:fill="FFFFFF"/>
        <w:spacing w:after="100" w:afterAutospacing="1" w:line="255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proofErr w:type="gramStart"/>
      <w:r w:rsidRPr="00DB63FA">
        <w:rPr>
          <w:rFonts w:ascii="Arial" w:eastAsia="Times New Roman" w:hAnsi="Arial" w:cs="Arial"/>
          <w:bCs/>
          <w:color w:val="333333"/>
          <w:sz w:val="20"/>
          <w:szCs w:val="20"/>
          <w:lang w:val="en"/>
        </w:rPr>
        <w:t>Uploaded on May 31, 2009.</w:t>
      </w:r>
      <w:proofErr w:type="gramEnd"/>
      <w:r w:rsidRPr="00DB63FA">
        <w:rPr>
          <w:rFonts w:ascii="Arial" w:eastAsia="Times New Roman" w:hAnsi="Arial" w:cs="Arial"/>
          <w:b/>
          <w:bCs/>
          <w:color w:val="333333"/>
          <w:sz w:val="20"/>
          <w:szCs w:val="20"/>
          <w:lang w:val="en"/>
        </w:rPr>
        <w:t xml:space="preserve">  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Showcases how freight moves through the supply chain, the importance of an efficient transportation system for reliable freight movement, and the impact the transportation system has on the economy.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br/>
        <w:t>To request your free copy of the Keeping the Global Supply Chain Moving DVD (Publication Number: FHWA-HOP-09-035) developed by the FHWA Office of Freight Management and Operations, please contact</w:t>
      </w:r>
      <w:proofErr w:type="gramStart"/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:</w:t>
      </w:r>
      <w:bookmarkStart w:id="0" w:name="_GoBack"/>
      <w:bookmarkEnd w:id="0"/>
      <w:proofErr w:type="gramEnd"/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br/>
        <w:t>Office of Freight Management and Operations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br/>
        <w:t>Keeping the Global Supply Chain Moving Video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br/>
        <w:t>Publication Number: FHWA-HOP-09-035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br/>
        <w:t>E-mail: freightfeedback@dot.gov</w:t>
      </w:r>
    </w:p>
    <w:p w:rsidR="00654B03" w:rsidRPr="00DB63FA" w:rsidRDefault="00583D38" w:rsidP="00442414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rPr>
          <w:rFonts w:ascii="Arial" w:hAnsi="Arial" w:cs="Arial"/>
          <w:bCs/>
          <w:spacing w:val="-12"/>
          <w:kern w:val="36"/>
          <w:sz w:val="20"/>
          <w:szCs w:val="20"/>
          <w:lang w:val="en"/>
        </w:rPr>
      </w:pPr>
      <w:r w:rsidRPr="00DB63FA">
        <w:rPr>
          <w:rFonts w:ascii="Arial" w:hAnsi="Arial" w:cs="Arial"/>
          <w:bCs/>
          <w:spacing w:val="-12"/>
          <w:kern w:val="36"/>
          <w:sz w:val="20"/>
          <w:szCs w:val="20"/>
          <w:lang w:val="en"/>
        </w:rPr>
        <w:t xml:space="preserve">Behind the Scenes: Starbucks Supply Chain Operations (2.02 minutes) </w:t>
      </w:r>
      <w:r w:rsidR="00442414" w:rsidRPr="00DB63FA">
        <w:rPr>
          <w:rFonts w:ascii="Arial" w:hAnsi="Arial" w:cs="Arial"/>
          <w:bCs/>
          <w:spacing w:val="-12"/>
          <w:kern w:val="36"/>
          <w:sz w:val="20"/>
          <w:szCs w:val="20"/>
          <w:lang w:val="en"/>
        </w:rPr>
        <w:t xml:space="preserve"> </w:t>
      </w:r>
      <w:hyperlink r:id="rId13" w:history="1">
        <w:r w:rsidRPr="00DB63FA">
          <w:rPr>
            <w:rStyle w:val="Hyperlink"/>
            <w:rFonts w:ascii="Arial" w:hAnsi="Arial" w:cs="Arial"/>
            <w:bCs/>
            <w:spacing w:val="-12"/>
            <w:kern w:val="36"/>
            <w:sz w:val="20"/>
            <w:szCs w:val="20"/>
            <w:lang w:val="en"/>
          </w:rPr>
          <w:t>http://www.youtube.com/watch?v=ElYNhGbOTOQ</w:t>
        </w:r>
      </w:hyperlink>
    </w:p>
    <w:p w:rsidR="00583D38" w:rsidRPr="00DB63FA" w:rsidRDefault="00583D38" w:rsidP="002255FA">
      <w:pPr>
        <w:shd w:val="clear" w:color="auto" w:fill="FFFFFF"/>
        <w:spacing w:after="100" w:afterAutospacing="1" w:line="255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val="en"/>
        </w:rPr>
      </w:pPr>
      <w:proofErr w:type="gramStart"/>
      <w:r w:rsidRPr="00DB63FA">
        <w:rPr>
          <w:rFonts w:ascii="Arial" w:eastAsia="Times New Roman" w:hAnsi="Arial" w:cs="Arial"/>
          <w:bCs/>
          <w:color w:val="333333"/>
          <w:sz w:val="20"/>
          <w:szCs w:val="20"/>
          <w:lang w:val="en"/>
        </w:rPr>
        <w:t>Published on Nov 30, 2012.</w:t>
      </w:r>
      <w:proofErr w:type="gramEnd"/>
      <w:r w:rsidRPr="00DB63FA">
        <w:rPr>
          <w:rFonts w:ascii="Arial" w:eastAsia="Times New Roman" w:hAnsi="Arial" w:cs="Arial"/>
          <w:b/>
          <w:bCs/>
          <w:color w:val="333333"/>
          <w:sz w:val="20"/>
          <w:szCs w:val="20"/>
          <w:lang w:val="en"/>
        </w:rPr>
        <w:t xml:space="preserve">  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With responsibilities that include more than 70,000 outbound deliveries a week to Starbucks retail stores, distribution channels and outlets worldwide, keeping Starbucks products flowing from suppliers to customers is, needless to say, a complex exercise -- but we're able to do so with a world-class Supply Chain Operations organization that manages its activities through four functions: Plan, Source, Make and Deliver.</w:t>
      </w:r>
    </w:p>
    <w:p w:rsidR="00583D38" w:rsidRPr="00DB63FA" w:rsidRDefault="0042174D" w:rsidP="00442414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rPr>
          <w:rFonts w:ascii="Arial" w:hAnsi="Arial" w:cs="Arial"/>
          <w:bCs/>
          <w:spacing w:val="-12"/>
          <w:kern w:val="36"/>
          <w:sz w:val="20"/>
          <w:szCs w:val="20"/>
          <w:lang w:val="en"/>
        </w:rPr>
      </w:pPr>
      <w:r w:rsidRPr="00DB63FA">
        <w:rPr>
          <w:rFonts w:ascii="Arial" w:hAnsi="Arial" w:cs="Arial"/>
          <w:bCs/>
          <w:spacing w:val="-12"/>
          <w:kern w:val="36"/>
          <w:sz w:val="20"/>
          <w:szCs w:val="20"/>
          <w:lang w:val="en"/>
        </w:rPr>
        <w:t>Improving medicine supply chains using Coca-Cola expertise</w:t>
      </w:r>
      <w:r w:rsidR="00880DA6" w:rsidRPr="00DB63FA">
        <w:rPr>
          <w:rFonts w:ascii="Arial" w:hAnsi="Arial" w:cs="Arial"/>
          <w:bCs/>
          <w:spacing w:val="-12"/>
          <w:kern w:val="36"/>
          <w:sz w:val="20"/>
          <w:szCs w:val="20"/>
          <w:lang w:val="en"/>
        </w:rPr>
        <w:t xml:space="preserve"> (3.16 minutes).  </w:t>
      </w:r>
      <w:hyperlink r:id="rId14" w:history="1">
        <w:r w:rsidR="00880DA6" w:rsidRPr="00DB63FA">
          <w:rPr>
            <w:rStyle w:val="Hyperlink"/>
            <w:rFonts w:ascii="Arial" w:hAnsi="Arial" w:cs="Arial"/>
            <w:bCs/>
            <w:spacing w:val="-12"/>
            <w:kern w:val="36"/>
            <w:sz w:val="20"/>
            <w:szCs w:val="20"/>
            <w:lang w:val="en"/>
          </w:rPr>
          <w:t>http://www.youtube.com/watch?v=Nn5d3dd0tnA</w:t>
        </w:r>
      </w:hyperlink>
    </w:p>
    <w:p w:rsidR="00654B03" w:rsidRPr="00DB63FA" w:rsidRDefault="00880DA6" w:rsidP="002255FA">
      <w:pPr>
        <w:shd w:val="clear" w:color="auto" w:fill="FFFFFF"/>
        <w:spacing w:after="100" w:afterAutospacing="1" w:line="255" w:lineRule="atLeast"/>
        <w:ind w:left="360"/>
        <w:rPr>
          <w:rFonts w:ascii="Arial" w:hAnsi="Arial" w:cs="Arial"/>
          <w:sz w:val="20"/>
          <w:szCs w:val="20"/>
        </w:rPr>
      </w:pPr>
      <w:proofErr w:type="gramStart"/>
      <w:r w:rsidRPr="00DB63FA">
        <w:rPr>
          <w:rFonts w:ascii="Arial" w:eastAsia="Times New Roman" w:hAnsi="Arial" w:cs="Arial"/>
          <w:bCs/>
          <w:color w:val="333333"/>
          <w:sz w:val="20"/>
          <w:szCs w:val="20"/>
          <w:lang w:val="en"/>
        </w:rPr>
        <w:t>Published on Jun 25, 2012.</w:t>
      </w:r>
      <w:proofErr w:type="gramEnd"/>
      <w:r w:rsidRPr="00DB63FA">
        <w:rPr>
          <w:rFonts w:ascii="Arial" w:eastAsia="Times New Roman" w:hAnsi="Arial" w:cs="Arial"/>
          <w:b/>
          <w:bCs/>
          <w:color w:val="333333"/>
          <w:sz w:val="20"/>
          <w:szCs w:val="20"/>
          <w:lang w:val="en"/>
        </w:rPr>
        <w:t xml:space="preserve">  </w:t>
      </w:r>
      <w:r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Transferring skills from Private Sector to Public Sector -- Improving medicine supply chains using Coca-Cola expertise.  Watch this short film of Global Fund partners in action in Tanzania where The Coca-Cola Company and its bottling partners are helping the Government improve how they buy and distribute medicines across Tanzania</w:t>
      </w:r>
      <w:r w:rsidR="002255FA" w:rsidRPr="00DB63FA">
        <w:rPr>
          <w:rFonts w:ascii="Arial" w:eastAsia="Times New Roman" w:hAnsi="Arial" w:cs="Arial"/>
          <w:color w:val="333333"/>
          <w:sz w:val="20"/>
          <w:szCs w:val="20"/>
          <w:lang w:val="en"/>
        </w:rPr>
        <w:t>.</w:t>
      </w:r>
    </w:p>
    <w:sectPr w:rsidR="00654B03" w:rsidRPr="00DB6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33D0"/>
    <w:multiLevelType w:val="hybridMultilevel"/>
    <w:tmpl w:val="F41C9838"/>
    <w:lvl w:ilvl="0" w:tplc="0409000F">
      <w:start w:val="1"/>
      <w:numFmt w:val="decimal"/>
      <w:lvlText w:val="%1."/>
      <w:lvlJc w:val="left"/>
      <w:pPr>
        <w:ind w:left="1800" w:hanging="360"/>
      </w:pPr>
      <w:rPr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533CAE"/>
    <w:multiLevelType w:val="hybridMultilevel"/>
    <w:tmpl w:val="2730B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F6DFC"/>
    <w:multiLevelType w:val="hybridMultilevel"/>
    <w:tmpl w:val="F6A016A2"/>
    <w:lvl w:ilvl="0" w:tplc="0409000F">
      <w:start w:val="1"/>
      <w:numFmt w:val="decimal"/>
      <w:lvlText w:val="%1."/>
      <w:lvlJc w:val="left"/>
      <w:pPr>
        <w:ind w:left="1800" w:hanging="360"/>
      </w:pPr>
      <w:rPr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827707"/>
    <w:multiLevelType w:val="multilevel"/>
    <w:tmpl w:val="1B9C7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03"/>
    <w:rsid w:val="00033F02"/>
    <w:rsid w:val="002255FA"/>
    <w:rsid w:val="00241048"/>
    <w:rsid w:val="00334B97"/>
    <w:rsid w:val="0042174D"/>
    <w:rsid w:val="00442414"/>
    <w:rsid w:val="0050715B"/>
    <w:rsid w:val="00583D38"/>
    <w:rsid w:val="00654B03"/>
    <w:rsid w:val="00751183"/>
    <w:rsid w:val="00842680"/>
    <w:rsid w:val="00880DA6"/>
    <w:rsid w:val="00A74B30"/>
    <w:rsid w:val="00CF620A"/>
    <w:rsid w:val="00DB63FA"/>
    <w:rsid w:val="00E30943"/>
    <w:rsid w:val="00F1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3FA"/>
    <w:pPr>
      <w:spacing w:after="0" w:line="240" w:lineRule="auto"/>
      <w:jc w:val="center"/>
      <w:outlineLvl w:val="0"/>
    </w:pPr>
    <w:rPr>
      <w:rFonts w:ascii="Arial" w:hAnsi="Arial" w:cs="Arial"/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033F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B03"/>
    <w:pPr>
      <w:ind w:left="720"/>
      <w:contextualSpacing/>
    </w:pPr>
  </w:style>
  <w:style w:type="character" w:styleId="Hyperlink">
    <w:name w:val="Hyperlink"/>
    <w:basedOn w:val="DefaultParagraphFont"/>
    <w:rsid w:val="00654B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4B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33F0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033F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3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atch-video-date">
    <w:name w:val="watch-video-date"/>
    <w:basedOn w:val="DefaultParagraphFont"/>
    <w:rsid w:val="00033F02"/>
  </w:style>
  <w:style w:type="character" w:customStyle="1" w:styleId="Heading1Char">
    <w:name w:val="Heading 1 Char"/>
    <w:basedOn w:val="DefaultParagraphFont"/>
    <w:link w:val="Heading1"/>
    <w:uiPriority w:val="9"/>
    <w:rsid w:val="00DB63FA"/>
    <w:rPr>
      <w:rFonts w:ascii="Arial" w:hAnsi="Arial" w:cs="Arial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3FA"/>
    <w:pPr>
      <w:spacing w:after="0" w:line="240" w:lineRule="auto"/>
      <w:jc w:val="center"/>
      <w:outlineLvl w:val="0"/>
    </w:pPr>
    <w:rPr>
      <w:rFonts w:ascii="Arial" w:hAnsi="Arial" w:cs="Arial"/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033F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B03"/>
    <w:pPr>
      <w:ind w:left="720"/>
      <w:contextualSpacing/>
    </w:pPr>
  </w:style>
  <w:style w:type="character" w:styleId="Hyperlink">
    <w:name w:val="Hyperlink"/>
    <w:basedOn w:val="DefaultParagraphFont"/>
    <w:rsid w:val="00654B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4B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33F0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033F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33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atch-video-date">
    <w:name w:val="watch-video-date"/>
    <w:basedOn w:val="DefaultParagraphFont"/>
    <w:rsid w:val="00033F02"/>
  </w:style>
  <w:style w:type="character" w:customStyle="1" w:styleId="Heading1Char">
    <w:name w:val="Heading 1 Char"/>
    <w:basedOn w:val="DefaultParagraphFont"/>
    <w:link w:val="Heading1"/>
    <w:uiPriority w:val="9"/>
    <w:rsid w:val="00DB63FA"/>
    <w:rPr>
      <w:rFonts w:ascii="Arial" w:hAnsi="Arial"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32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1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35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36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676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42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220139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865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313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876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4277635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9019848">
                                                                      <w:marLeft w:val="15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825975">
                                                                      <w:marLeft w:val="15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7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4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6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14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2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50852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86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13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166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1604024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638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377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2526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607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6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9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6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8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5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985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634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47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00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144129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079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743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86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7413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6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1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67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21915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45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24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67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1435858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3442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63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808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5039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3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35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13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49432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8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8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382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772018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638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31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365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91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2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2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8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0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53120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33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16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182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1759670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226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780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504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62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30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14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2038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65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6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75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151441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374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1853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312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720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0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9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1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8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4420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396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227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877350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874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446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810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682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axJ4oEuBO8&amp;list=PL1C87DA7D54D9BBF2&amp;index=30" TargetMode="External"/><Relationship Id="rId13" Type="http://schemas.openxmlformats.org/officeDocument/2006/relationships/hyperlink" Target="http://www.youtube.com/watch?v=ElYNhGbOTOQ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jonar.com" TargetMode="External"/><Relationship Id="rId12" Type="http://schemas.openxmlformats.org/officeDocument/2006/relationships/hyperlink" Target="http://www.youtube.com/watch?v=FY6tgqEc1q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VRgIXLWDHs" TargetMode="External"/><Relationship Id="rId11" Type="http://schemas.openxmlformats.org/officeDocument/2006/relationships/hyperlink" Target="http://oursupplychainsecret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hatisthesupplychain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gisticsbureau.com" TargetMode="External"/><Relationship Id="rId14" Type="http://schemas.openxmlformats.org/officeDocument/2006/relationships/hyperlink" Target="http://www.youtube.com/watch?v=Nn5d3dd0t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Appalachian State University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E. Crandall</dc:creator>
  <cp:lastModifiedBy>Richard E. Crandall</cp:lastModifiedBy>
  <cp:revision>2</cp:revision>
  <dcterms:created xsi:type="dcterms:W3CDTF">2014-05-14T13:32:00Z</dcterms:created>
  <dcterms:modified xsi:type="dcterms:W3CDTF">2014-05-14T13:32:00Z</dcterms:modified>
</cp:coreProperties>
</file>