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7F3" w:rsidRDefault="008747F3" w:rsidP="008747F3">
      <w:pPr>
        <w:jc w:val="both"/>
        <w:rPr>
          <w:rFonts w:ascii="Times New Roman" w:hAnsi="Times New Roman"/>
        </w:rPr>
      </w:pPr>
      <w:r>
        <w:rPr>
          <w:rFonts w:ascii="Times New Roman" w:hAnsi="Times New Roman"/>
        </w:rPr>
        <w:t xml:space="preserve">1. </w:t>
      </w:r>
      <w:r w:rsidRPr="00A47D4F">
        <w:rPr>
          <w:rFonts w:ascii="Times New Roman" w:hAnsi="Times New Roman"/>
        </w:rPr>
        <w:t>DEFINITIONS</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Match the following</w:t>
      </w:r>
    </w:p>
    <w:p w:rsidR="008747F3" w:rsidRPr="00A47D4F" w:rsidRDefault="008747F3" w:rsidP="008747F3">
      <w:pPr>
        <w:jc w:val="both"/>
        <w:rPr>
          <w:rFonts w:ascii="Times New Roman" w:hAnsi="Times New Roman"/>
        </w:rPr>
      </w:pPr>
      <w:r w:rsidRPr="00A47D4F">
        <w:rPr>
          <w:rFonts w:ascii="Times New Roman" w:hAnsi="Times New Roman"/>
        </w:rPr>
        <w:t>A</w:t>
      </w:r>
      <w:r>
        <w:rPr>
          <w:rFonts w:ascii="Times New Roman" w:hAnsi="Times New Roman"/>
        </w:rPr>
        <w:t xml:space="preserve">morphous </w:t>
      </w:r>
      <w:r w:rsidRPr="00A47D4F">
        <w:rPr>
          <w:rFonts w:ascii="Times New Roman" w:hAnsi="Times New Roman"/>
        </w:rPr>
        <w:t xml:space="preserve"> ____H</w:t>
      </w:r>
    </w:p>
    <w:p w:rsidR="008747F3" w:rsidRPr="00A47D4F" w:rsidRDefault="008747F3" w:rsidP="008747F3">
      <w:pPr>
        <w:jc w:val="both"/>
        <w:rPr>
          <w:rFonts w:ascii="Times New Roman" w:hAnsi="Times New Roman"/>
        </w:rPr>
      </w:pPr>
      <w:r w:rsidRPr="00A47D4F">
        <w:rPr>
          <w:rFonts w:ascii="Times New Roman" w:hAnsi="Times New Roman"/>
        </w:rPr>
        <w:t>A</w:t>
      </w:r>
      <w:r>
        <w:rPr>
          <w:rFonts w:ascii="Times New Roman" w:hAnsi="Times New Roman"/>
        </w:rPr>
        <w:t>tactic</w:t>
      </w:r>
      <w:r w:rsidRPr="00A47D4F">
        <w:rPr>
          <w:rFonts w:ascii="Times New Roman" w:hAnsi="Times New Roman"/>
        </w:rPr>
        <w:t xml:space="preserve"> ____F</w:t>
      </w:r>
    </w:p>
    <w:p w:rsidR="008747F3" w:rsidRPr="00A47D4F" w:rsidRDefault="008747F3" w:rsidP="008747F3">
      <w:pPr>
        <w:jc w:val="both"/>
        <w:rPr>
          <w:rFonts w:ascii="Times New Roman" w:hAnsi="Times New Roman"/>
        </w:rPr>
      </w:pPr>
      <w:r w:rsidRPr="00A47D4F">
        <w:rPr>
          <w:rFonts w:ascii="Times New Roman" w:hAnsi="Times New Roman"/>
        </w:rPr>
        <w:t>B</w:t>
      </w:r>
      <w:r>
        <w:rPr>
          <w:rFonts w:ascii="Times New Roman" w:hAnsi="Times New Roman"/>
        </w:rPr>
        <w:t>ackbone</w:t>
      </w:r>
      <w:r w:rsidRPr="00A47D4F">
        <w:rPr>
          <w:rFonts w:ascii="Times New Roman" w:hAnsi="Times New Roman"/>
        </w:rPr>
        <w:t xml:space="preserve"> ___N_</w:t>
      </w:r>
    </w:p>
    <w:p w:rsidR="008747F3" w:rsidRPr="00A47D4F" w:rsidRDefault="008747F3" w:rsidP="008747F3">
      <w:pPr>
        <w:jc w:val="both"/>
        <w:rPr>
          <w:rFonts w:ascii="Times New Roman" w:hAnsi="Times New Roman"/>
        </w:rPr>
      </w:pPr>
      <w:r w:rsidRPr="00A47D4F">
        <w:rPr>
          <w:rFonts w:ascii="Times New Roman" w:hAnsi="Times New Roman"/>
        </w:rPr>
        <w:t>C</w:t>
      </w:r>
      <w:r>
        <w:rPr>
          <w:rFonts w:ascii="Times New Roman" w:hAnsi="Times New Roman"/>
        </w:rPr>
        <w:t>opolymer</w:t>
      </w:r>
      <w:r w:rsidRPr="00A47D4F">
        <w:rPr>
          <w:rFonts w:ascii="Times New Roman" w:hAnsi="Times New Roman"/>
        </w:rPr>
        <w:t xml:space="preserve"> ___M_</w:t>
      </w:r>
    </w:p>
    <w:p w:rsidR="008747F3" w:rsidRPr="00A47D4F" w:rsidRDefault="008747F3" w:rsidP="008747F3">
      <w:pPr>
        <w:jc w:val="both"/>
        <w:rPr>
          <w:rFonts w:ascii="Times New Roman" w:hAnsi="Times New Roman"/>
        </w:rPr>
      </w:pPr>
      <w:r w:rsidRPr="00A47D4F">
        <w:rPr>
          <w:rFonts w:ascii="Times New Roman" w:hAnsi="Times New Roman"/>
        </w:rPr>
        <w:t>C</w:t>
      </w:r>
      <w:r>
        <w:rPr>
          <w:rFonts w:ascii="Times New Roman" w:hAnsi="Times New Roman"/>
        </w:rPr>
        <w:t>rystalline</w:t>
      </w:r>
      <w:r w:rsidRPr="00A47D4F">
        <w:rPr>
          <w:rFonts w:ascii="Times New Roman" w:hAnsi="Times New Roman"/>
        </w:rPr>
        <w:t xml:space="preserve"> ____G</w:t>
      </w:r>
    </w:p>
    <w:p w:rsidR="008747F3" w:rsidRPr="00A47D4F" w:rsidRDefault="008747F3" w:rsidP="008747F3">
      <w:pPr>
        <w:jc w:val="both"/>
        <w:rPr>
          <w:rFonts w:ascii="Times New Roman" w:hAnsi="Times New Roman"/>
        </w:rPr>
      </w:pPr>
      <w:r w:rsidRPr="00A47D4F">
        <w:rPr>
          <w:rFonts w:ascii="Times New Roman" w:hAnsi="Times New Roman"/>
        </w:rPr>
        <w:t>C</w:t>
      </w:r>
      <w:r>
        <w:rPr>
          <w:rFonts w:ascii="Times New Roman" w:hAnsi="Times New Roman"/>
        </w:rPr>
        <w:t>rosslinks</w:t>
      </w:r>
      <w:r w:rsidRPr="00A47D4F">
        <w:rPr>
          <w:rFonts w:ascii="Times New Roman" w:hAnsi="Times New Roman"/>
        </w:rPr>
        <w:t xml:space="preserve"> ____K</w:t>
      </w:r>
    </w:p>
    <w:p w:rsidR="008747F3" w:rsidRPr="00A47D4F" w:rsidRDefault="008747F3" w:rsidP="008747F3">
      <w:pPr>
        <w:jc w:val="both"/>
        <w:rPr>
          <w:rFonts w:ascii="Times New Roman" w:hAnsi="Times New Roman"/>
        </w:rPr>
      </w:pPr>
      <w:r w:rsidRPr="00A47D4F">
        <w:rPr>
          <w:rFonts w:ascii="Times New Roman" w:hAnsi="Times New Roman"/>
        </w:rPr>
        <w:t>D</w:t>
      </w:r>
      <w:r>
        <w:rPr>
          <w:rFonts w:ascii="Times New Roman" w:hAnsi="Times New Roman"/>
        </w:rPr>
        <w:t>egree of polymerization</w:t>
      </w:r>
      <w:r w:rsidRPr="00A47D4F">
        <w:rPr>
          <w:rFonts w:ascii="Times New Roman" w:hAnsi="Times New Roman"/>
        </w:rPr>
        <w:t xml:space="preserve">   J ____</w:t>
      </w:r>
    </w:p>
    <w:p w:rsidR="008747F3" w:rsidRPr="00A47D4F" w:rsidRDefault="008747F3" w:rsidP="008747F3">
      <w:pPr>
        <w:jc w:val="both"/>
        <w:rPr>
          <w:rFonts w:ascii="Times New Roman" w:hAnsi="Times New Roman"/>
        </w:rPr>
      </w:pPr>
      <w:r w:rsidRPr="00A47D4F">
        <w:rPr>
          <w:rFonts w:ascii="Times New Roman" w:hAnsi="Times New Roman"/>
        </w:rPr>
        <w:t>DSC (D</w:t>
      </w:r>
      <w:r>
        <w:rPr>
          <w:rFonts w:ascii="Times New Roman" w:hAnsi="Times New Roman"/>
        </w:rPr>
        <w:t>ifferential scanning calorimetry</w:t>
      </w:r>
      <w:r w:rsidRPr="00A47D4F">
        <w:rPr>
          <w:rFonts w:ascii="Times New Roman" w:hAnsi="Times New Roman"/>
        </w:rPr>
        <w:t>) ____S</w:t>
      </w:r>
    </w:p>
    <w:p w:rsidR="008747F3" w:rsidRPr="00A47D4F" w:rsidRDefault="008747F3" w:rsidP="008747F3">
      <w:pPr>
        <w:jc w:val="both"/>
        <w:rPr>
          <w:rFonts w:ascii="Times New Roman" w:hAnsi="Times New Roman"/>
        </w:rPr>
      </w:pPr>
      <w:r w:rsidRPr="00A47D4F">
        <w:rPr>
          <w:rFonts w:ascii="Times New Roman" w:hAnsi="Times New Roman"/>
        </w:rPr>
        <w:t>E</w:t>
      </w:r>
      <w:r>
        <w:rPr>
          <w:rFonts w:ascii="Times New Roman" w:hAnsi="Times New Roman"/>
        </w:rPr>
        <w:t>ntropy of mixing</w:t>
      </w:r>
      <w:r w:rsidRPr="00A47D4F">
        <w:rPr>
          <w:rFonts w:ascii="Times New Roman" w:hAnsi="Times New Roman"/>
        </w:rPr>
        <w:t xml:space="preserve"> ____P</w:t>
      </w:r>
    </w:p>
    <w:p w:rsidR="008747F3" w:rsidRPr="00A47D4F" w:rsidRDefault="008747F3" w:rsidP="008747F3">
      <w:pPr>
        <w:jc w:val="both"/>
        <w:rPr>
          <w:rFonts w:ascii="Times New Roman" w:hAnsi="Times New Roman"/>
        </w:rPr>
      </w:pPr>
      <w:r w:rsidRPr="00A47D4F">
        <w:rPr>
          <w:rFonts w:ascii="Times New Roman" w:hAnsi="Times New Roman"/>
        </w:rPr>
        <w:t>G</w:t>
      </w:r>
      <w:r>
        <w:rPr>
          <w:rFonts w:ascii="Times New Roman" w:hAnsi="Times New Roman"/>
        </w:rPr>
        <w:t>lass transition temperature</w:t>
      </w:r>
      <w:r w:rsidRPr="00A47D4F">
        <w:rPr>
          <w:rFonts w:ascii="Times New Roman" w:hAnsi="Times New Roman"/>
        </w:rPr>
        <w:t xml:space="preserve">   E ____</w:t>
      </w:r>
    </w:p>
    <w:p w:rsidR="008747F3" w:rsidRPr="00A47D4F" w:rsidRDefault="008747F3" w:rsidP="008747F3">
      <w:pPr>
        <w:jc w:val="both"/>
        <w:rPr>
          <w:rFonts w:ascii="Times New Roman" w:hAnsi="Times New Roman"/>
        </w:rPr>
      </w:pPr>
      <w:r w:rsidRPr="00A47D4F">
        <w:rPr>
          <w:rFonts w:ascii="Times New Roman" w:hAnsi="Times New Roman"/>
        </w:rPr>
        <w:t>H</w:t>
      </w:r>
      <w:r>
        <w:rPr>
          <w:rFonts w:ascii="Times New Roman" w:hAnsi="Times New Roman"/>
        </w:rPr>
        <w:t>elix and pleated</w:t>
      </w:r>
      <w:r w:rsidRPr="00A47D4F">
        <w:rPr>
          <w:rFonts w:ascii="Times New Roman" w:hAnsi="Times New Roman"/>
        </w:rPr>
        <w:t xml:space="preserve"> ____U</w:t>
      </w:r>
    </w:p>
    <w:p w:rsidR="008747F3" w:rsidRPr="00A47D4F" w:rsidRDefault="008747F3" w:rsidP="008747F3">
      <w:pPr>
        <w:jc w:val="both"/>
        <w:rPr>
          <w:rFonts w:ascii="Times New Roman" w:hAnsi="Times New Roman"/>
        </w:rPr>
      </w:pPr>
      <w:r w:rsidRPr="00A47D4F">
        <w:rPr>
          <w:rFonts w:ascii="Times New Roman" w:hAnsi="Times New Roman"/>
        </w:rPr>
        <w:t>H</w:t>
      </w:r>
      <w:r>
        <w:rPr>
          <w:rFonts w:ascii="Times New Roman" w:hAnsi="Times New Roman"/>
        </w:rPr>
        <w:t>ilderband's equation</w:t>
      </w:r>
      <w:r w:rsidRPr="00A47D4F">
        <w:rPr>
          <w:rFonts w:ascii="Times New Roman" w:hAnsi="Times New Roman"/>
        </w:rPr>
        <w:t xml:space="preserve"> ____O</w:t>
      </w:r>
    </w:p>
    <w:p w:rsidR="008747F3" w:rsidRPr="00A47D4F" w:rsidRDefault="008747F3" w:rsidP="008747F3">
      <w:pPr>
        <w:jc w:val="both"/>
        <w:rPr>
          <w:rFonts w:ascii="Times New Roman" w:hAnsi="Times New Roman"/>
        </w:rPr>
      </w:pPr>
      <w:r w:rsidRPr="00A47D4F">
        <w:rPr>
          <w:rFonts w:ascii="Times New Roman" w:hAnsi="Times New Roman"/>
        </w:rPr>
        <w:t>H</w:t>
      </w:r>
      <w:r>
        <w:rPr>
          <w:rFonts w:ascii="Times New Roman" w:hAnsi="Times New Roman"/>
        </w:rPr>
        <w:t>omopolymer</w:t>
      </w:r>
      <w:r w:rsidRPr="00A47D4F">
        <w:rPr>
          <w:rFonts w:ascii="Times New Roman" w:hAnsi="Times New Roman"/>
        </w:rPr>
        <w:t xml:space="preserve"> ____L</w:t>
      </w:r>
    </w:p>
    <w:p w:rsidR="008747F3" w:rsidRPr="00A47D4F" w:rsidRDefault="008747F3" w:rsidP="008747F3">
      <w:pPr>
        <w:jc w:val="both"/>
        <w:rPr>
          <w:rFonts w:ascii="Times New Roman" w:hAnsi="Times New Roman"/>
        </w:rPr>
      </w:pPr>
      <w:r w:rsidRPr="00A47D4F">
        <w:rPr>
          <w:rFonts w:ascii="Times New Roman" w:hAnsi="Times New Roman"/>
        </w:rPr>
        <w:t>M</w:t>
      </w:r>
      <w:r>
        <w:rPr>
          <w:rFonts w:ascii="Times New Roman" w:hAnsi="Times New Roman"/>
        </w:rPr>
        <w:t xml:space="preserve">ark-Houwink equation </w:t>
      </w:r>
      <w:r w:rsidRPr="00A47D4F">
        <w:rPr>
          <w:rFonts w:ascii="Times New Roman" w:hAnsi="Times New Roman"/>
        </w:rPr>
        <w:t xml:space="preserve"> ____ Q</w:t>
      </w:r>
    </w:p>
    <w:p w:rsidR="008747F3" w:rsidRPr="00A47D4F" w:rsidRDefault="008747F3" w:rsidP="008747F3">
      <w:pPr>
        <w:jc w:val="both"/>
        <w:rPr>
          <w:rFonts w:ascii="Times New Roman" w:hAnsi="Times New Roman"/>
        </w:rPr>
      </w:pPr>
      <w:r w:rsidRPr="00A47D4F">
        <w:rPr>
          <w:rFonts w:ascii="Times New Roman" w:hAnsi="Times New Roman"/>
        </w:rPr>
        <w:t>M</w:t>
      </w:r>
      <w:r>
        <w:rPr>
          <w:rFonts w:ascii="Times New Roman" w:hAnsi="Times New Roman"/>
        </w:rPr>
        <w:t xml:space="preserve">elting point or range </w:t>
      </w:r>
      <w:r w:rsidRPr="00A47D4F">
        <w:rPr>
          <w:rFonts w:ascii="Times New Roman" w:hAnsi="Times New Roman"/>
        </w:rPr>
        <w:t xml:space="preserve"> _____ D</w:t>
      </w:r>
    </w:p>
    <w:p w:rsidR="008747F3" w:rsidRPr="00A47D4F" w:rsidRDefault="008747F3" w:rsidP="008747F3">
      <w:pPr>
        <w:jc w:val="both"/>
        <w:rPr>
          <w:rFonts w:ascii="Times New Roman" w:hAnsi="Times New Roman"/>
        </w:rPr>
      </w:pPr>
      <w:r w:rsidRPr="00A47D4F">
        <w:rPr>
          <w:rFonts w:ascii="Times New Roman" w:hAnsi="Times New Roman"/>
        </w:rPr>
        <w:t>M</w:t>
      </w:r>
      <w:r>
        <w:rPr>
          <w:rFonts w:ascii="Times New Roman" w:hAnsi="Times New Roman"/>
        </w:rPr>
        <w:t>er</w:t>
      </w:r>
      <w:r w:rsidRPr="00A47D4F">
        <w:rPr>
          <w:rFonts w:ascii="Times New Roman" w:hAnsi="Times New Roman"/>
        </w:rPr>
        <w:t xml:space="preserve"> ____B</w:t>
      </w:r>
    </w:p>
    <w:p w:rsidR="008747F3" w:rsidRPr="00A47D4F" w:rsidRDefault="008747F3" w:rsidP="008747F3">
      <w:pPr>
        <w:jc w:val="both"/>
        <w:rPr>
          <w:rFonts w:ascii="Times New Roman" w:hAnsi="Times New Roman"/>
        </w:rPr>
      </w:pPr>
      <w:r w:rsidRPr="00A47D4F">
        <w:rPr>
          <w:rFonts w:ascii="Times New Roman" w:hAnsi="Times New Roman"/>
        </w:rPr>
        <w:t>P</w:t>
      </w:r>
      <w:r>
        <w:rPr>
          <w:rFonts w:ascii="Times New Roman" w:hAnsi="Times New Roman"/>
        </w:rPr>
        <w:t>lasticizer</w:t>
      </w:r>
      <w:r w:rsidRPr="00A47D4F">
        <w:rPr>
          <w:rFonts w:ascii="Times New Roman" w:hAnsi="Times New Roman"/>
        </w:rPr>
        <w:t xml:space="preserve">   A ____</w:t>
      </w:r>
    </w:p>
    <w:p w:rsidR="008747F3" w:rsidRPr="00A47D4F" w:rsidRDefault="008747F3" w:rsidP="008747F3">
      <w:pPr>
        <w:jc w:val="both"/>
        <w:rPr>
          <w:rFonts w:ascii="Times New Roman" w:hAnsi="Times New Roman"/>
        </w:rPr>
      </w:pPr>
      <w:r w:rsidRPr="00A47D4F">
        <w:rPr>
          <w:rFonts w:ascii="Times New Roman" w:hAnsi="Times New Roman"/>
        </w:rPr>
        <w:t>P</w:t>
      </w:r>
      <w:r>
        <w:rPr>
          <w:rFonts w:ascii="Times New Roman" w:hAnsi="Times New Roman"/>
        </w:rPr>
        <w:t xml:space="preserve">olymer or macromolecule </w:t>
      </w:r>
      <w:r w:rsidRPr="00A47D4F">
        <w:rPr>
          <w:rFonts w:ascii="Times New Roman" w:hAnsi="Times New Roman"/>
        </w:rPr>
        <w:t>____I</w:t>
      </w:r>
    </w:p>
    <w:p w:rsidR="008747F3" w:rsidRPr="00A47D4F" w:rsidRDefault="008747F3" w:rsidP="008747F3">
      <w:pPr>
        <w:jc w:val="both"/>
        <w:rPr>
          <w:rFonts w:ascii="Times New Roman" w:hAnsi="Times New Roman"/>
        </w:rPr>
      </w:pPr>
      <w:r w:rsidRPr="00A47D4F">
        <w:rPr>
          <w:rFonts w:ascii="Times New Roman" w:hAnsi="Times New Roman"/>
        </w:rPr>
        <w:t>P</w:t>
      </w:r>
      <w:r>
        <w:rPr>
          <w:rFonts w:ascii="Times New Roman" w:hAnsi="Times New Roman"/>
        </w:rPr>
        <w:t xml:space="preserve">rotein </w:t>
      </w:r>
      <w:r w:rsidRPr="00A47D4F">
        <w:rPr>
          <w:rFonts w:ascii="Times New Roman" w:hAnsi="Times New Roman"/>
        </w:rPr>
        <w:t xml:space="preserve"> ____V</w:t>
      </w:r>
    </w:p>
    <w:p w:rsidR="008747F3" w:rsidRPr="00A47D4F" w:rsidRDefault="008747F3" w:rsidP="008747F3">
      <w:pPr>
        <w:jc w:val="both"/>
        <w:rPr>
          <w:rFonts w:ascii="Times New Roman" w:hAnsi="Times New Roman"/>
        </w:rPr>
      </w:pPr>
      <w:r w:rsidRPr="00A47D4F">
        <w:rPr>
          <w:rFonts w:ascii="Times New Roman" w:hAnsi="Times New Roman"/>
        </w:rPr>
        <w:t>TGA OR TG (T</w:t>
      </w:r>
      <w:r>
        <w:rPr>
          <w:rFonts w:ascii="Times New Roman" w:hAnsi="Times New Roman"/>
        </w:rPr>
        <w:t>hermal gravimetric analysis)</w:t>
      </w:r>
      <w:r w:rsidRPr="00A47D4F">
        <w:rPr>
          <w:rFonts w:ascii="Times New Roman" w:hAnsi="Times New Roman"/>
        </w:rPr>
        <w:t xml:space="preserve">   T ____</w:t>
      </w:r>
    </w:p>
    <w:p w:rsidR="008747F3" w:rsidRPr="00A47D4F" w:rsidRDefault="008747F3" w:rsidP="008747F3">
      <w:pPr>
        <w:jc w:val="both"/>
        <w:rPr>
          <w:rFonts w:ascii="Times New Roman" w:hAnsi="Times New Roman"/>
        </w:rPr>
      </w:pPr>
      <w:r w:rsidRPr="00A47D4F">
        <w:rPr>
          <w:rFonts w:ascii="Times New Roman" w:hAnsi="Times New Roman"/>
        </w:rPr>
        <w:t>V</w:t>
      </w:r>
      <w:r>
        <w:rPr>
          <w:rFonts w:ascii="Times New Roman" w:hAnsi="Times New Roman"/>
        </w:rPr>
        <w:t>inyl polymer</w:t>
      </w:r>
      <w:r w:rsidRPr="00A47D4F">
        <w:rPr>
          <w:rFonts w:ascii="Times New Roman" w:hAnsi="Times New Roman"/>
        </w:rPr>
        <w:t xml:space="preserve"> ____C</w:t>
      </w:r>
    </w:p>
    <w:p w:rsidR="008747F3" w:rsidRPr="00A47D4F" w:rsidRDefault="008747F3" w:rsidP="008747F3">
      <w:pPr>
        <w:jc w:val="both"/>
        <w:rPr>
          <w:rFonts w:ascii="Times New Roman" w:hAnsi="Times New Roman"/>
        </w:rPr>
      </w:pPr>
      <w:r w:rsidRPr="00A47D4F">
        <w:rPr>
          <w:rFonts w:ascii="Times New Roman" w:hAnsi="Times New Roman"/>
        </w:rPr>
        <w:t>Y</w:t>
      </w:r>
      <w:r>
        <w:rPr>
          <w:rFonts w:ascii="Times New Roman" w:hAnsi="Times New Roman"/>
        </w:rPr>
        <w:t xml:space="preserve">oung's modules </w:t>
      </w:r>
      <w:r w:rsidRPr="00A47D4F">
        <w:rPr>
          <w:rFonts w:ascii="Times New Roman" w:hAnsi="Times New Roman"/>
        </w:rPr>
        <w:t xml:space="preserve"> ____R</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A.  A </w:t>
      </w:r>
      <w:r>
        <w:rPr>
          <w:rFonts w:ascii="Times New Roman" w:hAnsi="Times New Roman"/>
        </w:rPr>
        <w:t xml:space="preserve">compound that "solubilizes" only a portion of a polymer chain; added to give flexibility. </w:t>
      </w:r>
    </w:p>
    <w:p w:rsidR="008747F3" w:rsidRPr="00A47D4F" w:rsidRDefault="008747F3" w:rsidP="008747F3">
      <w:pPr>
        <w:jc w:val="both"/>
        <w:rPr>
          <w:rFonts w:ascii="Times New Roman" w:hAnsi="Times New Roman"/>
        </w:rPr>
      </w:pPr>
      <w:r w:rsidRPr="00A47D4F">
        <w:rPr>
          <w:rFonts w:ascii="Times New Roman" w:hAnsi="Times New Roman"/>
        </w:rPr>
        <w:t>B.  R</w:t>
      </w:r>
      <w:r>
        <w:rPr>
          <w:rFonts w:ascii="Times New Roman" w:hAnsi="Times New Roman"/>
        </w:rPr>
        <w:t xml:space="preserve">epeat unit in a polymer chain.     </w:t>
      </w:r>
    </w:p>
    <w:p w:rsidR="008747F3" w:rsidRPr="00A47D4F" w:rsidRDefault="008747F3" w:rsidP="008747F3">
      <w:pPr>
        <w:jc w:val="both"/>
        <w:rPr>
          <w:rFonts w:ascii="Times New Roman" w:hAnsi="Times New Roman"/>
        </w:rPr>
      </w:pPr>
      <w:r w:rsidRPr="00A47D4F">
        <w:rPr>
          <w:rFonts w:ascii="Times New Roman" w:hAnsi="Times New Roman"/>
        </w:rPr>
        <w:t>C.  P</w:t>
      </w:r>
      <w:r>
        <w:rPr>
          <w:rFonts w:ascii="Times New Roman" w:hAnsi="Times New Roman"/>
        </w:rPr>
        <w:t xml:space="preserve">olymer derived from the polymerization of vinyl monomers.  </w:t>
      </w:r>
    </w:p>
    <w:p w:rsidR="008747F3" w:rsidRDefault="008747F3" w:rsidP="008747F3">
      <w:pPr>
        <w:jc w:val="both"/>
        <w:rPr>
          <w:rFonts w:ascii="Times New Roman" w:hAnsi="Times New Roman"/>
        </w:rPr>
      </w:pPr>
      <w:r w:rsidRPr="00A47D4F">
        <w:rPr>
          <w:rFonts w:ascii="Times New Roman" w:hAnsi="Times New Roman"/>
        </w:rPr>
        <w:t>D.  T</w:t>
      </w:r>
      <w:r>
        <w:rPr>
          <w:rFonts w:ascii="Times New Roman" w:hAnsi="Times New Roman"/>
        </w:rPr>
        <w:t xml:space="preserve">emperature range or poliont where a polymer achieves full chain mobility.  </w:t>
      </w:r>
    </w:p>
    <w:p w:rsidR="008747F3" w:rsidRDefault="008747F3" w:rsidP="008747F3">
      <w:pPr>
        <w:jc w:val="both"/>
        <w:rPr>
          <w:rFonts w:ascii="Times New Roman" w:hAnsi="Times New Roman"/>
        </w:rPr>
      </w:pPr>
      <w:r w:rsidRPr="00A47D4F">
        <w:rPr>
          <w:rFonts w:ascii="Times New Roman" w:hAnsi="Times New Roman"/>
        </w:rPr>
        <w:t>E.  T</w:t>
      </w:r>
      <w:r>
        <w:rPr>
          <w:rFonts w:ascii="Times New Roman" w:hAnsi="Times New Roman"/>
        </w:rPr>
        <w:t xml:space="preserve">emperature range where only local, gegmental mobility occurs; where only relatively small portions of the polymer can move. </w:t>
      </w:r>
    </w:p>
    <w:p w:rsidR="008747F3" w:rsidRDefault="008747F3" w:rsidP="008747F3">
      <w:pPr>
        <w:jc w:val="both"/>
        <w:rPr>
          <w:rFonts w:ascii="Times New Roman" w:hAnsi="Times New Roman"/>
        </w:rPr>
      </w:pPr>
      <w:r w:rsidRPr="00A47D4F">
        <w:rPr>
          <w:rFonts w:ascii="Times New Roman" w:hAnsi="Times New Roman"/>
        </w:rPr>
        <w:t>F.  P</w:t>
      </w:r>
      <w:r>
        <w:rPr>
          <w:rFonts w:ascii="Times New Roman" w:hAnsi="Times New Roman"/>
        </w:rPr>
        <w:t xml:space="preserve">olymer where there is a random arrangement of pendant groups on each side of the polymer backbone.  </w:t>
      </w:r>
    </w:p>
    <w:p w:rsidR="008747F3" w:rsidRDefault="008747F3" w:rsidP="008747F3">
      <w:pPr>
        <w:jc w:val="both"/>
        <w:rPr>
          <w:rFonts w:ascii="Times New Roman" w:hAnsi="Times New Roman"/>
        </w:rPr>
      </w:pPr>
      <w:r w:rsidRPr="00A47D4F">
        <w:rPr>
          <w:rFonts w:ascii="Times New Roman" w:hAnsi="Times New Roman"/>
        </w:rPr>
        <w:t>G.  P</w:t>
      </w:r>
      <w:r>
        <w:rPr>
          <w:rFonts w:ascii="Times New Roman" w:hAnsi="Times New Roman"/>
        </w:rPr>
        <w:t xml:space="preserve">olymer portion with a highly ordered structure </w:t>
      </w:r>
    </w:p>
    <w:p w:rsidR="008747F3" w:rsidRDefault="008747F3" w:rsidP="008747F3">
      <w:pPr>
        <w:jc w:val="both"/>
        <w:rPr>
          <w:rFonts w:ascii="Times New Roman" w:hAnsi="Times New Roman"/>
        </w:rPr>
      </w:pPr>
      <w:r w:rsidRPr="00A47D4F">
        <w:rPr>
          <w:rFonts w:ascii="Times New Roman" w:hAnsi="Times New Roman"/>
        </w:rPr>
        <w:t>H.  P</w:t>
      </w:r>
      <w:r>
        <w:rPr>
          <w:rFonts w:ascii="Times New Roman" w:hAnsi="Times New Roman"/>
        </w:rPr>
        <w:t xml:space="preserve">olymer portion with a (highly) disorganized structure </w:t>
      </w:r>
    </w:p>
    <w:p w:rsidR="008747F3" w:rsidRPr="00A47D4F" w:rsidRDefault="008747F3" w:rsidP="008747F3">
      <w:pPr>
        <w:jc w:val="both"/>
        <w:rPr>
          <w:rFonts w:ascii="Times New Roman" w:hAnsi="Times New Roman"/>
        </w:rPr>
      </w:pPr>
      <w:r w:rsidRPr="00A47D4F">
        <w:rPr>
          <w:rFonts w:ascii="Times New Roman" w:hAnsi="Times New Roman"/>
        </w:rPr>
        <w:t>I.  M</w:t>
      </w:r>
      <w:r>
        <w:rPr>
          <w:rFonts w:ascii="Times New Roman" w:hAnsi="Times New Roman"/>
        </w:rPr>
        <w:t>olecule composed of many mers or repeat units; a very large molecule</w:t>
      </w:r>
      <w:r w:rsidRPr="00A47D4F">
        <w:rPr>
          <w:rFonts w:ascii="Times New Roman" w:hAnsi="Times New Roman"/>
        </w:rPr>
        <w:t>.</w:t>
      </w:r>
    </w:p>
    <w:p w:rsidR="008747F3" w:rsidRPr="00A47D4F" w:rsidRDefault="008747F3" w:rsidP="008747F3">
      <w:pPr>
        <w:jc w:val="both"/>
        <w:rPr>
          <w:rFonts w:ascii="Times New Roman" w:hAnsi="Times New Roman"/>
        </w:rPr>
      </w:pPr>
      <w:r w:rsidRPr="00A47D4F">
        <w:rPr>
          <w:rFonts w:ascii="Times New Roman" w:hAnsi="Times New Roman"/>
        </w:rPr>
        <w:t>J.  N</w:t>
      </w:r>
      <w:r>
        <w:rPr>
          <w:rFonts w:ascii="Times New Roman" w:hAnsi="Times New Roman"/>
        </w:rPr>
        <w:t xml:space="preserve">umber of units within a polymer </w:t>
      </w:r>
      <w:r w:rsidRPr="00A47D4F">
        <w:rPr>
          <w:rFonts w:ascii="Times New Roman" w:hAnsi="Times New Roman"/>
        </w:rPr>
        <w:t>.</w:t>
      </w:r>
    </w:p>
    <w:p w:rsidR="008747F3" w:rsidRPr="00A47D4F" w:rsidRDefault="008747F3" w:rsidP="008747F3">
      <w:pPr>
        <w:jc w:val="both"/>
        <w:rPr>
          <w:rFonts w:ascii="Times New Roman" w:hAnsi="Times New Roman"/>
        </w:rPr>
      </w:pPr>
      <w:r w:rsidRPr="00A47D4F">
        <w:rPr>
          <w:rFonts w:ascii="Times New Roman" w:hAnsi="Times New Roman"/>
        </w:rPr>
        <w:t>K.  C</w:t>
      </w:r>
      <w:r>
        <w:rPr>
          <w:rFonts w:ascii="Times New Roman" w:hAnsi="Times New Roman"/>
        </w:rPr>
        <w:t xml:space="preserve">ovalent or physical bonds between two or more linear polyer chains.  </w:t>
      </w:r>
    </w:p>
    <w:p w:rsidR="008747F3" w:rsidRPr="00A47D4F" w:rsidRDefault="008747F3" w:rsidP="008747F3">
      <w:pPr>
        <w:jc w:val="both"/>
        <w:rPr>
          <w:rFonts w:ascii="Times New Roman" w:hAnsi="Times New Roman"/>
        </w:rPr>
      </w:pPr>
      <w:r w:rsidRPr="00A47D4F">
        <w:rPr>
          <w:rFonts w:ascii="Times New Roman" w:hAnsi="Times New Roman"/>
        </w:rPr>
        <w:t>L.  P</w:t>
      </w:r>
      <w:r>
        <w:rPr>
          <w:rFonts w:ascii="Times New Roman" w:hAnsi="Times New Roman"/>
        </w:rPr>
        <w:t xml:space="preserve">olymer composed of only one repeat unit.   </w:t>
      </w:r>
    </w:p>
    <w:p w:rsidR="008747F3" w:rsidRPr="00A47D4F" w:rsidRDefault="008747F3" w:rsidP="008747F3">
      <w:pPr>
        <w:ind w:left="720" w:hanging="720"/>
        <w:jc w:val="both"/>
        <w:rPr>
          <w:rFonts w:ascii="Times New Roman" w:hAnsi="Times New Roman"/>
        </w:rPr>
      </w:pPr>
      <w:r w:rsidRPr="00A47D4F">
        <w:rPr>
          <w:rFonts w:ascii="Times New Roman" w:hAnsi="Times New Roman"/>
        </w:rPr>
        <w:t>M.  P</w:t>
      </w:r>
      <w:r>
        <w:rPr>
          <w:rFonts w:ascii="Times New Roman" w:hAnsi="Times New Roman"/>
        </w:rPr>
        <w:t xml:space="preserve">olymer composed of more than one repeat unit; usually employed to describe a vinyl polymer derived from two different vinyl molecules   </w:t>
      </w:r>
    </w:p>
    <w:p w:rsidR="008747F3" w:rsidRPr="00A47D4F" w:rsidRDefault="008747F3" w:rsidP="008747F3">
      <w:pPr>
        <w:jc w:val="both"/>
        <w:rPr>
          <w:rFonts w:ascii="Times New Roman" w:hAnsi="Times New Roman"/>
        </w:rPr>
      </w:pPr>
      <w:r w:rsidRPr="00A47D4F">
        <w:rPr>
          <w:rFonts w:ascii="Times New Roman" w:hAnsi="Times New Roman"/>
        </w:rPr>
        <w:t>N.  P</w:t>
      </w:r>
      <w:r>
        <w:rPr>
          <w:rFonts w:ascii="Times New Roman" w:hAnsi="Times New Roman"/>
        </w:rPr>
        <w:t>rincipal chain in a polymer molecule</w:t>
      </w:r>
      <w:r w:rsidRPr="00A47D4F">
        <w:rPr>
          <w:rFonts w:ascii="Times New Roman" w:hAnsi="Times New Roman"/>
        </w:rPr>
        <w:t>.</w:t>
      </w:r>
    </w:p>
    <w:p w:rsidR="008747F3" w:rsidRPr="00A47D4F" w:rsidRDefault="008747F3" w:rsidP="008747F3">
      <w:pPr>
        <w:jc w:val="both"/>
        <w:rPr>
          <w:rFonts w:ascii="Times New Roman" w:hAnsi="Times New Roman"/>
        </w:rPr>
      </w:pPr>
      <w:r w:rsidRPr="00A47D4F">
        <w:rPr>
          <w:rFonts w:ascii="Times New Roman" w:hAnsi="Times New Roman"/>
        </w:rPr>
        <w:t>O.  D</w:t>
      </w:r>
      <w:r>
        <w:rPr>
          <w:rFonts w:ascii="Times New Roman" w:hAnsi="Times New Roman"/>
        </w:rPr>
        <w:t xml:space="preserve">escribes the forces holding a material together; CED; used to help predict solubility    </w:t>
      </w:r>
    </w:p>
    <w:p w:rsidR="008747F3" w:rsidRDefault="008747F3" w:rsidP="008747F3">
      <w:pPr>
        <w:jc w:val="both"/>
        <w:rPr>
          <w:rFonts w:ascii="Times New Roman" w:hAnsi="Times New Roman"/>
        </w:rPr>
      </w:pPr>
      <w:r w:rsidRPr="00A47D4F">
        <w:rPr>
          <w:rFonts w:ascii="Times New Roman" w:hAnsi="Times New Roman"/>
        </w:rPr>
        <w:t>P.  M</w:t>
      </w:r>
      <w:r>
        <w:rPr>
          <w:rFonts w:ascii="Times New Roman" w:hAnsi="Times New Roman"/>
        </w:rPr>
        <w:t xml:space="preserve">ajor force that encourages (drives) solubility  </w:t>
      </w:r>
    </w:p>
    <w:p w:rsidR="008747F3" w:rsidRPr="00A47D4F" w:rsidRDefault="008747F3" w:rsidP="008747F3">
      <w:pPr>
        <w:jc w:val="both"/>
        <w:rPr>
          <w:rFonts w:ascii="Times New Roman" w:hAnsi="Times New Roman"/>
        </w:rPr>
      </w:pPr>
      <w:r w:rsidRPr="00A47D4F">
        <w:rPr>
          <w:rFonts w:ascii="Times New Roman" w:hAnsi="Times New Roman"/>
        </w:rPr>
        <w:lastRenderedPageBreak/>
        <w:t>Q.  V</w:t>
      </w:r>
      <w:r>
        <w:rPr>
          <w:rFonts w:ascii="Times New Roman" w:hAnsi="Times New Roman"/>
        </w:rPr>
        <w:t xml:space="preserve">iscosity </w:t>
      </w:r>
      <w:r w:rsidRPr="00A47D4F">
        <w:rPr>
          <w:rFonts w:ascii="Times New Roman" w:hAnsi="Times New Roman"/>
        </w:rPr>
        <w:t>=KM</w:t>
      </w:r>
      <w:r w:rsidRPr="00A47D4F">
        <w:rPr>
          <w:rFonts w:ascii="Times New Roman" w:hAnsi="Times New Roman"/>
          <w:vertAlign w:val="superscript"/>
        </w:rPr>
        <w:t>a</w:t>
      </w:r>
    </w:p>
    <w:p w:rsidR="008747F3" w:rsidRPr="00A47D4F" w:rsidRDefault="008747F3" w:rsidP="008747F3">
      <w:pPr>
        <w:jc w:val="both"/>
        <w:rPr>
          <w:rFonts w:ascii="Times New Roman" w:hAnsi="Times New Roman"/>
        </w:rPr>
      </w:pPr>
      <w:r w:rsidRPr="00A47D4F">
        <w:rPr>
          <w:rFonts w:ascii="Times New Roman" w:hAnsi="Times New Roman"/>
        </w:rPr>
        <w:t>R.  S</w:t>
      </w:r>
      <w:r>
        <w:rPr>
          <w:rFonts w:ascii="Times New Roman" w:hAnsi="Times New Roman"/>
        </w:rPr>
        <w:t xml:space="preserve">tress/Strain   </w:t>
      </w:r>
    </w:p>
    <w:p w:rsidR="008747F3" w:rsidRPr="00A47D4F" w:rsidRDefault="008747F3" w:rsidP="008747F3">
      <w:pPr>
        <w:jc w:val="both"/>
        <w:rPr>
          <w:rFonts w:ascii="Times New Roman" w:hAnsi="Times New Roman"/>
        </w:rPr>
      </w:pPr>
      <w:r w:rsidRPr="00A47D4F">
        <w:rPr>
          <w:rFonts w:ascii="Times New Roman" w:hAnsi="Times New Roman"/>
        </w:rPr>
        <w:t>S.  M</w:t>
      </w:r>
      <w:r>
        <w:rPr>
          <w:rFonts w:ascii="Times New Roman" w:hAnsi="Times New Roman"/>
        </w:rPr>
        <w:t xml:space="preserve">easures energy (heat) changes typically as a function of temperature  </w:t>
      </w:r>
    </w:p>
    <w:p w:rsidR="008747F3" w:rsidRDefault="008747F3" w:rsidP="008747F3">
      <w:pPr>
        <w:jc w:val="both"/>
        <w:rPr>
          <w:rFonts w:ascii="Times New Roman" w:hAnsi="Times New Roman"/>
        </w:rPr>
      </w:pPr>
      <w:r w:rsidRPr="00A47D4F">
        <w:rPr>
          <w:rFonts w:ascii="Times New Roman" w:hAnsi="Times New Roman"/>
        </w:rPr>
        <w:t>T.  M</w:t>
      </w:r>
      <w:r>
        <w:rPr>
          <w:rFonts w:ascii="Times New Roman" w:hAnsi="Times New Roman"/>
        </w:rPr>
        <w:t xml:space="preserve">easures weight changes changes typically as a function of temperature </w:t>
      </w:r>
    </w:p>
    <w:p w:rsidR="008747F3" w:rsidRDefault="008747F3" w:rsidP="008747F3">
      <w:pPr>
        <w:jc w:val="both"/>
        <w:rPr>
          <w:rFonts w:ascii="Times New Roman" w:hAnsi="Times New Roman"/>
        </w:rPr>
      </w:pPr>
      <w:r w:rsidRPr="00A47D4F">
        <w:rPr>
          <w:rFonts w:ascii="Times New Roman" w:hAnsi="Times New Roman"/>
        </w:rPr>
        <w:t>U.  M</w:t>
      </w:r>
      <w:r>
        <w:rPr>
          <w:rFonts w:ascii="Times New Roman" w:hAnsi="Times New Roman"/>
        </w:rPr>
        <w:t xml:space="preserve">ost common shapes of polymers </w:t>
      </w:r>
    </w:p>
    <w:p w:rsidR="008747F3" w:rsidRDefault="008747F3" w:rsidP="008747F3">
      <w:pPr>
        <w:jc w:val="both"/>
        <w:rPr>
          <w:rFonts w:ascii="Times New Roman" w:hAnsi="Times New Roman"/>
        </w:rPr>
      </w:pPr>
      <w:r w:rsidRPr="00A47D4F">
        <w:rPr>
          <w:rFonts w:ascii="Times New Roman" w:hAnsi="Times New Roman"/>
        </w:rPr>
        <w:t>V.  N</w:t>
      </w:r>
      <w:r>
        <w:rPr>
          <w:rFonts w:ascii="Times New Roman" w:hAnsi="Times New Roman"/>
        </w:rPr>
        <w:t xml:space="preserve">atural "nylon"; composed of amino acid units </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2. </w:t>
      </w:r>
      <w:r w:rsidRPr="00A47D4F">
        <w:rPr>
          <w:rFonts w:ascii="Times New Roman" w:hAnsi="Times New Roman"/>
        </w:rPr>
        <w:t>F</w:t>
      </w:r>
      <w:r>
        <w:rPr>
          <w:rFonts w:ascii="Times New Roman" w:hAnsi="Times New Roman"/>
        </w:rPr>
        <w:t xml:space="preserve">or the following polymer chain circle only a branch point; draw a dotted line abount the two end groups; and indicated by a two headed line (&lt;----&gt;) the end-to-end distance.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0.35pt;margin-top:.9pt;width:292.5pt;height:109.2pt;z-index:251659264;mso-wrap-distance-left:4.5pt;mso-wrap-distance-top:4.5pt;mso-wrap-distance-right:4.5pt;mso-wrap-distance-bottom:4.5pt;mso-position-horizontal-relative:margin" o:allowincell="f">
            <v:imagedata r:id="rId4" o:title=""/>
            <w10:wrap type="square" side="largest" anchorx="margin"/>
          </v:shape>
          <o:OLEObject Type="Embed" ProgID="ACD.ChemSketch.20" ShapeID="_x0000_s1026" DrawAspect="Content" ObjectID="_1584618956" r:id="rId5">
            <o:FieldCodes>\s \* MERGEFORMAT</o:FieldCodes>
          </o:OLEObject>
        </w:objec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3. </w:t>
      </w:r>
      <w:r w:rsidRPr="00A47D4F">
        <w:rPr>
          <w:rFonts w:ascii="Times New Roman" w:hAnsi="Times New Roman"/>
        </w:rPr>
        <w:t>U</w:t>
      </w:r>
      <w:r>
        <w:rPr>
          <w:rFonts w:ascii="Times New Roman" w:hAnsi="Times New Roman"/>
        </w:rPr>
        <w:t xml:space="preserve">nderline only which would be more likely to soften and melt if heated.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  A.  </w:t>
      </w:r>
      <w:r w:rsidRPr="00A47D4F">
        <w:rPr>
          <w:rFonts w:ascii="Times New Roman" w:hAnsi="Times New Roman"/>
          <w:u w:val="single"/>
        </w:rPr>
        <w:t>UNCROSSLINKED POLYETHYLENE</w:t>
      </w:r>
      <w:r w:rsidRPr="00A47D4F">
        <w:rPr>
          <w:rFonts w:ascii="Times New Roman" w:hAnsi="Times New Roman"/>
        </w:rPr>
        <w:t xml:space="preserve"> </w:t>
      </w:r>
      <w:r w:rsidRPr="006F4D8B">
        <w:rPr>
          <w:rFonts w:ascii="Times New Roman" w:hAnsi="Times New Roman"/>
        </w:rPr>
        <w:t>OR</w:t>
      </w:r>
      <w:r w:rsidRPr="00A47D4F">
        <w:rPr>
          <w:rFonts w:ascii="Times New Roman" w:hAnsi="Times New Roman"/>
        </w:rPr>
        <w:t xml:space="preserve"> HIGHLY CROSSLINKED RUBBER</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4. </w:t>
      </w:r>
      <w:r w:rsidRPr="00A47D4F">
        <w:rPr>
          <w:rFonts w:ascii="Times New Roman" w:hAnsi="Times New Roman"/>
        </w:rPr>
        <w:t>U</w:t>
      </w:r>
      <w:r>
        <w:rPr>
          <w:rFonts w:ascii="Times New Roman" w:hAnsi="Times New Roman"/>
        </w:rPr>
        <w:t xml:space="preserve">nderline only those polymers where hydrogen bonding occurs within and/or between polymer chains.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     </w:t>
      </w:r>
      <w:r w:rsidRPr="00A47D4F">
        <w:rPr>
          <w:rFonts w:ascii="Times New Roman" w:hAnsi="Times New Roman"/>
          <w:u w:val="single"/>
        </w:rPr>
        <w:t>NYLON/PROTEIN</w:t>
      </w:r>
      <w:r w:rsidRPr="00A47D4F">
        <w:rPr>
          <w:rFonts w:ascii="Times New Roman" w:hAnsi="Times New Roman"/>
        </w:rPr>
        <w:t xml:space="preserve">       POLYETHYLENE        </w:t>
      </w:r>
      <w:r w:rsidRPr="00A47D4F">
        <w:rPr>
          <w:rFonts w:ascii="Times New Roman" w:hAnsi="Times New Roman"/>
          <w:u w:val="single"/>
        </w:rPr>
        <w:t>CELLULOSE</w:t>
      </w:r>
    </w:p>
    <w:p w:rsidR="008747F3" w:rsidRPr="00A47D4F" w:rsidRDefault="008747F3" w:rsidP="008747F3">
      <w:pPr>
        <w:jc w:val="both"/>
        <w:rPr>
          <w:rFonts w:ascii="Times New Roman" w:hAnsi="Times New Roman"/>
        </w:rPr>
      </w:pPr>
      <w:r w:rsidRPr="00A47D4F">
        <w:rPr>
          <w:rFonts w:ascii="Times New Roman" w:hAnsi="Times New Roman"/>
        </w:rPr>
        <w:t xml:space="preserve">     </w:t>
      </w:r>
    </w:p>
    <w:p w:rsidR="008747F3" w:rsidRPr="00A47D4F" w:rsidRDefault="008747F3" w:rsidP="008747F3">
      <w:pPr>
        <w:jc w:val="both"/>
        <w:rPr>
          <w:rFonts w:ascii="Times New Roman" w:hAnsi="Times New Roman"/>
        </w:rPr>
      </w:pPr>
      <w:r w:rsidRPr="00A47D4F">
        <w:rPr>
          <w:rFonts w:ascii="Times New Roman" w:hAnsi="Times New Roman"/>
        </w:rPr>
        <w:t xml:space="preserve">     POLYBUTYLENE        </w:t>
      </w:r>
      <w:r w:rsidRPr="00A47D4F">
        <w:rPr>
          <w:rFonts w:ascii="Times New Roman" w:hAnsi="Times New Roman"/>
          <w:u w:val="single"/>
        </w:rPr>
        <w:t>POLYESTER</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5.   A. What is the molecular weight of polyethylene,</w:t>
      </w:r>
      <w:r w:rsidRPr="00A47D4F">
        <w:rPr>
          <w:rFonts w:ascii="Times New Roman" w:hAnsi="Times New Roman"/>
        </w:rPr>
        <w:t xml:space="preserve">    -(-CH</w:t>
      </w:r>
      <w:r w:rsidRPr="00A47D4F">
        <w:rPr>
          <w:rFonts w:ascii="Times New Roman" w:hAnsi="Times New Roman"/>
          <w:vertAlign w:val="subscript"/>
        </w:rPr>
        <w:t>2</w:t>
      </w:r>
      <w:r w:rsidRPr="00A47D4F">
        <w:rPr>
          <w:rFonts w:ascii="Times New Roman" w:hAnsi="Times New Roman"/>
        </w:rPr>
        <w:t>CH</w:t>
      </w:r>
      <w:r w:rsidRPr="00A47D4F">
        <w:rPr>
          <w:rFonts w:ascii="Times New Roman" w:hAnsi="Times New Roman"/>
          <w:vertAlign w:val="subscript"/>
        </w:rPr>
        <w:t>2</w:t>
      </w:r>
      <w:r w:rsidRPr="00A47D4F">
        <w:rPr>
          <w:rFonts w:ascii="Times New Roman" w:hAnsi="Times New Roman"/>
        </w:rPr>
        <w:t>-)-</w:t>
      </w:r>
      <w:r>
        <w:rPr>
          <w:rFonts w:ascii="Times New Roman" w:hAnsi="Times New Roman"/>
        </w:rPr>
        <w:t xml:space="preserve">, which has a DP of 100?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ab/>
      </w:r>
      <w:r w:rsidRPr="00A47D4F">
        <w:rPr>
          <w:rFonts w:ascii="Times New Roman" w:hAnsi="Times New Roman"/>
        </w:rPr>
        <w:tab/>
        <w:t>100units x 28amu/unit = 2800</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    B. W</w:t>
      </w:r>
      <w:r>
        <w:rPr>
          <w:rFonts w:ascii="Times New Roman" w:hAnsi="Times New Roman"/>
        </w:rPr>
        <w:t xml:space="preserve">hat is the DP of a polyethylene which has a molecular weight of 56,000 Da?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ab/>
        <w:t>56,000amu/28amu/unit = 2,000 units</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 xml:space="preserve">6.  </w:t>
      </w:r>
      <w:r w:rsidRPr="00A47D4F">
        <w:rPr>
          <w:rFonts w:ascii="Times New Roman" w:hAnsi="Times New Roman"/>
        </w:rPr>
        <w:t>U</w:t>
      </w:r>
      <w:r>
        <w:rPr>
          <w:rFonts w:ascii="Times New Roman" w:hAnsi="Times New Roman"/>
        </w:rPr>
        <w:t xml:space="preserve">nderline only those groups that are apt to </w:t>
      </w:r>
      <w:r w:rsidRPr="00336948">
        <w:rPr>
          <w:rFonts w:ascii="Times New Roman" w:hAnsi="Times New Roman"/>
          <w:u w:val="single"/>
        </w:rPr>
        <w:t>add</w:t>
      </w:r>
      <w:r>
        <w:rPr>
          <w:rFonts w:ascii="Times New Roman" w:hAnsi="Times New Roman"/>
        </w:rPr>
        <w:t xml:space="preserve"> </w:t>
      </w:r>
      <w:r w:rsidRPr="00336948">
        <w:rPr>
          <w:rFonts w:ascii="Times New Roman" w:hAnsi="Times New Roman"/>
          <w:u w:val="single"/>
        </w:rPr>
        <w:t>flexibility</w:t>
      </w:r>
      <w:r>
        <w:rPr>
          <w:rFonts w:ascii="Times New Roman" w:hAnsi="Times New Roman"/>
        </w:rPr>
        <w:t xml:space="preserve"> to a polymer chain.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lang w:val="pt-BR"/>
        </w:rPr>
      </w:pPr>
      <w:r w:rsidRPr="00A47D4F">
        <w:rPr>
          <w:rFonts w:ascii="Times New Roman" w:hAnsi="Times New Roman"/>
          <w:lang w:val="pt-BR"/>
        </w:rPr>
        <w:t>-</w:t>
      </w:r>
      <w:r w:rsidRPr="00A47D4F">
        <w:rPr>
          <w:rFonts w:ascii="Times New Roman" w:hAnsi="Times New Roman"/>
          <w:u w:val="single"/>
          <w:lang w:val="pt-BR"/>
        </w:rPr>
        <w:t>CH</w:t>
      </w:r>
      <w:r w:rsidRPr="00A47D4F">
        <w:rPr>
          <w:rFonts w:ascii="Times New Roman" w:hAnsi="Times New Roman"/>
          <w:u w:val="single"/>
          <w:vertAlign w:val="subscript"/>
          <w:lang w:val="pt-BR"/>
        </w:rPr>
        <w:t>2</w:t>
      </w:r>
      <w:r w:rsidRPr="00A47D4F">
        <w:rPr>
          <w:rFonts w:ascii="Times New Roman" w:hAnsi="Times New Roman"/>
          <w:lang w:val="pt-BR"/>
        </w:rPr>
        <w:t xml:space="preserve">-       AMIDE-C--N-        </w:t>
      </w:r>
      <w:r w:rsidRPr="00A47D4F">
        <w:rPr>
          <w:rFonts w:ascii="Times New Roman" w:hAnsi="Times New Roman"/>
          <w:u w:val="single"/>
          <w:lang w:val="pt-BR"/>
        </w:rPr>
        <w:t>-CH</w:t>
      </w:r>
      <w:r w:rsidRPr="00A47D4F">
        <w:rPr>
          <w:rFonts w:ascii="Times New Roman" w:hAnsi="Times New Roman"/>
          <w:u w:val="single"/>
          <w:vertAlign w:val="subscript"/>
          <w:lang w:val="pt-BR"/>
        </w:rPr>
        <w:t>2</w:t>
      </w:r>
      <w:r w:rsidRPr="00A47D4F">
        <w:rPr>
          <w:rFonts w:ascii="Times New Roman" w:hAnsi="Times New Roman"/>
          <w:u w:val="single"/>
          <w:lang w:val="pt-BR"/>
        </w:rPr>
        <w:t>-O-</w:t>
      </w:r>
      <w:r w:rsidRPr="00A47D4F">
        <w:rPr>
          <w:rFonts w:ascii="Times New Roman" w:hAnsi="Times New Roman"/>
          <w:lang w:val="pt-BR"/>
        </w:rPr>
        <w:t xml:space="preserve">     1,4-PHENYLENE</w:t>
      </w:r>
    </w:p>
    <w:p w:rsidR="008747F3" w:rsidRPr="00A47D4F" w:rsidRDefault="008747F3" w:rsidP="008747F3">
      <w:pPr>
        <w:jc w:val="both"/>
        <w:rPr>
          <w:rFonts w:ascii="Times New Roman" w:hAnsi="Times New Roman"/>
        </w:rPr>
      </w:pPr>
      <w:r w:rsidRPr="00A47D4F">
        <w:rPr>
          <w:rFonts w:ascii="Times New Roman" w:hAnsi="Times New Roman"/>
          <w:lang w:val="pt-BR"/>
        </w:rPr>
        <w:t xml:space="preserve">                       </w:t>
      </w:r>
      <w:r>
        <w:rPr>
          <w:rFonts w:ascii="Times New Roman" w:hAnsi="Times New Roman"/>
          <w:lang w:val="pt-BR"/>
        </w:rPr>
        <w:t xml:space="preserve">   </w:t>
      </w:r>
      <w:r w:rsidRPr="00A47D4F">
        <w:rPr>
          <w:rFonts w:ascii="Times New Roman" w:hAnsi="Times New Roman"/>
          <w:lang w:val="pt-BR"/>
        </w:rPr>
        <w:t xml:space="preserve">      </w:t>
      </w:r>
      <w:r w:rsidRPr="00A47D4F">
        <w:rPr>
          <w:rFonts w:ascii="Times New Roman" w:hAnsi="Times New Roman"/>
        </w:rPr>
        <w:t>||    |</w:t>
      </w:r>
    </w:p>
    <w:p w:rsidR="008747F3" w:rsidRPr="00A47D4F" w:rsidRDefault="008747F3" w:rsidP="008747F3">
      <w:pPr>
        <w:jc w:val="both"/>
        <w:rPr>
          <w:rFonts w:ascii="Times New Roman" w:hAnsi="Times New Roman"/>
        </w:rPr>
      </w:pPr>
      <w:r w:rsidRPr="00A47D4F">
        <w:rPr>
          <w:rFonts w:ascii="Times New Roman" w:hAnsi="Times New Roman"/>
        </w:rPr>
        <w:tab/>
        <w:t xml:space="preserve">                </w:t>
      </w:r>
      <w:r>
        <w:rPr>
          <w:rFonts w:ascii="Times New Roman" w:hAnsi="Times New Roman"/>
        </w:rPr>
        <w:t xml:space="preserve"> </w:t>
      </w:r>
      <w:r w:rsidRPr="00A47D4F">
        <w:rPr>
          <w:rFonts w:ascii="Times New Roman" w:hAnsi="Times New Roman"/>
        </w:rPr>
        <w:t xml:space="preserve">  O  H</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lastRenderedPageBreak/>
        <w:t xml:space="preserve">7.  </w:t>
      </w:r>
      <w:r w:rsidRPr="00A47D4F">
        <w:rPr>
          <w:rFonts w:ascii="Times New Roman" w:hAnsi="Times New Roman"/>
        </w:rPr>
        <w:t>A. A</w:t>
      </w:r>
      <w:r>
        <w:rPr>
          <w:rFonts w:ascii="Times New Roman" w:hAnsi="Times New Roman"/>
        </w:rPr>
        <w:t xml:space="preserve">n elastomer (rubber) is flexible </w:t>
      </w:r>
      <w:r w:rsidRPr="00FE382C">
        <w:rPr>
          <w:rFonts w:ascii="Times New Roman" w:hAnsi="Times New Roman"/>
          <w:u w:val="single"/>
        </w:rPr>
        <w:t>above</w:t>
      </w:r>
      <w:r>
        <w:rPr>
          <w:rFonts w:ascii="Times New Roman" w:hAnsi="Times New Roman"/>
        </w:rPr>
        <w:t xml:space="preserve"> or below (underline only the correct answer) its glass transition temperature. </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    B. U</w:t>
      </w:r>
      <w:r>
        <w:rPr>
          <w:rFonts w:ascii="Times New Roman" w:hAnsi="Times New Roman"/>
        </w:rPr>
        <w:t xml:space="preserve">nderline only those properties/conditions that (generally) describe an elastomer (rubber).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WELL ORDERED          </w:t>
      </w:r>
      <w:r w:rsidRPr="00A47D4F">
        <w:rPr>
          <w:rFonts w:ascii="Times New Roman" w:hAnsi="Times New Roman"/>
          <w:u w:val="single"/>
        </w:rPr>
        <w:t>HIGHLY DISORIENTED CHAINS IN UNSTRETCHED FORM</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u w:val="single"/>
        </w:rPr>
        <w:t>LARGELY HYDROCARBON</w:t>
      </w:r>
      <w:r w:rsidRPr="00A47D4F">
        <w:rPr>
          <w:rFonts w:ascii="Times New Roman" w:hAnsi="Times New Roman"/>
        </w:rPr>
        <w:t xml:space="preserve">      </w:t>
      </w:r>
      <w:r w:rsidRPr="00A47D4F">
        <w:rPr>
          <w:rFonts w:ascii="Times New Roman" w:hAnsi="Times New Roman"/>
          <w:u w:val="single"/>
        </w:rPr>
        <w:t>MINIMAL INTERACTION BETWEEN CHAINS</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u w:val="single"/>
        </w:rPr>
      </w:pPr>
      <w:r w:rsidRPr="00A47D4F">
        <w:rPr>
          <w:rFonts w:ascii="Times New Roman" w:hAnsi="Times New Roman"/>
          <w:u w:val="single"/>
        </w:rPr>
        <w:t>ORIGINALLY A LOT OF ELONGATION FOR A LITTLE STRAIN</w:t>
      </w:r>
    </w:p>
    <w:p w:rsidR="008747F3" w:rsidRPr="00A47D4F" w:rsidRDefault="008747F3" w:rsidP="008747F3">
      <w:pPr>
        <w:jc w:val="both"/>
        <w:rPr>
          <w:rFonts w:ascii="Times New Roman" w:hAnsi="Times New Roman"/>
          <w:u w:val="single"/>
        </w:rPr>
      </w:pPr>
    </w:p>
    <w:p w:rsidR="008747F3" w:rsidRPr="00A47D4F" w:rsidRDefault="008747F3" w:rsidP="008747F3">
      <w:pPr>
        <w:jc w:val="both"/>
        <w:rPr>
          <w:rFonts w:ascii="Times New Roman" w:hAnsi="Times New Roman"/>
          <w:u w:val="single"/>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8.  </w:t>
      </w:r>
      <w:r w:rsidRPr="00A47D4F">
        <w:rPr>
          <w:rFonts w:ascii="Times New Roman" w:hAnsi="Times New Roman"/>
        </w:rPr>
        <w:t>F</w:t>
      </w:r>
      <w:r>
        <w:rPr>
          <w:rFonts w:ascii="Times New Roman" w:hAnsi="Times New Roman"/>
        </w:rPr>
        <w:t xml:space="preserve">or polyethylene, as visualized below, underline the correct answer.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  A. The polyethylene chain, below, that should have the lower glass transition temperature is a or </w:t>
      </w:r>
      <w:r w:rsidRPr="009D1333">
        <w:rPr>
          <w:rFonts w:ascii="Times New Roman" w:hAnsi="Times New Roman"/>
          <w:u w:val="single"/>
        </w:rPr>
        <w:t>b</w:t>
      </w:r>
      <w:r>
        <w:rPr>
          <w:rFonts w:ascii="Times New Roman" w:hAnsi="Times New Roman"/>
        </w:rPr>
        <w:t xml:space="preserve">.    </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  B. The polyethylene that should be stronger is </w:t>
      </w:r>
      <w:r w:rsidRPr="009D1333">
        <w:rPr>
          <w:rFonts w:ascii="Times New Roman" w:hAnsi="Times New Roman"/>
          <w:u w:val="single"/>
        </w:rPr>
        <w:t>a</w:t>
      </w:r>
      <w:r>
        <w:rPr>
          <w:rFonts w:ascii="Times New Roman" w:hAnsi="Times New Roman"/>
        </w:rPr>
        <w:t xml:space="preserve"> or b.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  C. The polyethylene that should be more porous and susceptible to ultraviolet degradation is a or </w:t>
      </w:r>
      <w:r w:rsidRPr="009D1333">
        <w:rPr>
          <w:rFonts w:ascii="Times New Roman" w:hAnsi="Times New Roman"/>
          <w:u w:val="single"/>
        </w:rPr>
        <w:t>b</w:t>
      </w:r>
      <w:r>
        <w:rPr>
          <w:rFonts w:ascii="Times New Roman" w:hAnsi="Times New Roman"/>
        </w:rPr>
        <w:t xml:space="preserve">.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  D. </w:t>
      </w:r>
      <w:r>
        <w:rPr>
          <w:rFonts w:ascii="Times New Roman" w:hAnsi="Times New Roman"/>
        </w:rPr>
        <w:t xml:space="preserve">The polyethylene that should be denser is </w:t>
      </w:r>
      <w:r w:rsidRPr="009D1333">
        <w:rPr>
          <w:rFonts w:ascii="Times New Roman" w:hAnsi="Times New Roman"/>
          <w:u w:val="single"/>
        </w:rPr>
        <w:t xml:space="preserve">a </w:t>
      </w:r>
      <w:r>
        <w:rPr>
          <w:rFonts w:ascii="Times New Roman" w:hAnsi="Times New Roman"/>
        </w:rPr>
        <w:t xml:space="preserve">or b.  </w:t>
      </w:r>
    </w:p>
    <w:p w:rsidR="008747F3" w:rsidRPr="00A47D4F" w:rsidRDefault="008747F3" w:rsidP="008747F3">
      <w:pPr>
        <w:numPr>
          <w:ilvl w:val="12"/>
          <w:numId w:val="0"/>
        </w:numPr>
        <w:spacing w:after="99"/>
        <w:jc w:val="both"/>
        <w:rPr>
          <w:rFonts w:ascii="Times New Roman" w:hAnsi="Times New Roman"/>
        </w:rPr>
      </w:pPr>
      <w:r w:rsidRPr="00A47D4F">
        <w:rPr>
          <w:rFonts w:ascii="Times New Roman" w:hAnsi="Times New Roman"/>
        </w:rPr>
        <w:t xml:space="preserve">  </w:t>
      </w:r>
    </w:p>
    <w:p w:rsidR="008747F3" w:rsidRPr="00A47D4F" w:rsidRDefault="008747F3" w:rsidP="008747F3">
      <w:pPr>
        <w:numPr>
          <w:ilvl w:val="12"/>
          <w:numId w:val="0"/>
        </w:numPr>
        <w:spacing w:after="99"/>
        <w:jc w:val="both"/>
        <w:rPr>
          <w:rFonts w:ascii="Times New Roman" w:hAnsi="Times New Roman"/>
        </w:rPr>
      </w:pPr>
      <w:r>
        <w:rPr>
          <w:rFonts w:ascii="Times New Roman" w:hAnsi="Times New Roman"/>
          <w:noProof/>
        </w:rPr>
        <w:object w:dxaOrig="1440" w:dyaOrig="1440">
          <v:shape id="_x0000_s1029" type="#_x0000_t75" style="position:absolute;left:0;text-align:left;margin-left:12.95pt;margin-top:7pt;width:240.2pt;height:90.45pt;z-index:251662336;mso-wrap-distance-left:4.5pt;mso-wrap-distance-top:4.5pt;mso-wrap-distance-right:4.5pt;mso-wrap-distance-bottom:4.5pt;mso-position-horizontal-relative:margin" o:allowincell="f">
            <v:imagedata r:id="rId6" o:title=""/>
            <w10:wrap type="square" side="largest" anchorx="margin"/>
          </v:shape>
          <o:OLEObject Type="Embed" ProgID="ACD.ChemSketch.20" ShapeID="_x0000_s1029" DrawAspect="Content" ObjectID="_1584618957" r:id="rId7">
            <o:FieldCodes>\s \* MERGEFORMAT</o:FieldCodes>
          </o:OLEObject>
        </w:object>
      </w:r>
    </w:p>
    <w:p w:rsidR="008747F3" w:rsidRPr="00A47D4F" w:rsidRDefault="008747F3" w:rsidP="008747F3">
      <w:pPr>
        <w:numPr>
          <w:ilvl w:val="12"/>
          <w:numId w:val="0"/>
        </w:numPr>
        <w:spacing w:after="99"/>
        <w:jc w:val="both"/>
        <w:rPr>
          <w:rFonts w:ascii="Times New Roman" w:hAnsi="Times New Roman"/>
        </w:rPr>
      </w:pPr>
    </w:p>
    <w:p w:rsidR="008747F3" w:rsidRPr="00A47D4F" w:rsidRDefault="008747F3" w:rsidP="008747F3">
      <w:pPr>
        <w:numPr>
          <w:ilvl w:val="12"/>
          <w:numId w:val="0"/>
        </w:numPr>
        <w:spacing w:after="99"/>
        <w:jc w:val="both"/>
        <w:rPr>
          <w:rFonts w:ascii="Times New Roman" w:hAnsi="Times New Roman"/>
        </w:rPr>
      </w:pPr>
    </w:p>
    <w:p w:rsidR="008747F3" w:rsidRPr="00A47D4F" w:rsidRDefault="008747F3" w:rsidP="008747F3">
      <w:pPr>
        <w:numPr>
          <w:ilvl w:val="12"/>
          <w:numId w:val="0"/>
        </w:numPr>
        <w:spacing w:after="99"/>
        <w:jc w:val="both"/>
        <w:rPr>
          <w:rFonts w:ascii="Times New Roman" w:hAnsi="Times New Roman"/>
        </w:rPr>
      </w:pPr>
    </w:p>
    <w:p w:rsidR="008747F3" w:rsidRPr="00A47D4F" w:rsidRDefault="008747F3" w:rsidP="008747F3">
      <w:pPr>
        <w:numPr>
          <w:ilvl w:val="12"/>
          <w:numId w:val="0"/>
        </w:numPr>
        <w:spacing w:after="99"/>
        <w:jc w:val="both"/>
        <w:rPr>
          <w:rFonts w:ascii="Times New Roman" w:hAnsi="Times New Roman"/>
        </w:rPr>
      </w:pPr>
    </w:p>
    <w:p w:rsidR="008747F3" w:rsidRPr="00A47D4F" w:rsidRDefault="008747F3" w:rsidP="008747F3">
      <w:pPr>
        <w:numPr>
          <w:ilvl w:val="12"/>
          <w:numId w:val="0"/>
        </w:numPr>
        <w:spacing w:after="99"/>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 xml:space="preserve">    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 xml:space="preserve">9.  </w:t>
      </w:r>
      <w:r w:rsidRPr="00A47D4F">
        <w:rPr>
          <w:rFonts w:ascii="Times New Roman" w:hAnsi="Times New Roman"/>
        </w:rPr>
        <w:t>C</w:t>
      </w:r>
      <w:r>
        <w:rPr>
          <w:rFonts w:ascii="Times New Roman" w:hAnsi="Times New Roman"/>
        </w:rPr>
        <w:t xml:space="preserve">ompute the following average distances for a polyethylene chain of 100 units where each ethylene unit is 0.25 nm (for a zigzag structure). </w:t>
      </w:r>
      <w:r w:rsidRPr="00A47D4F">
        <w:rPr>
          <w:rFonts w:ascii="Times New Roman" w:hAnsi="Times New Roman"/>
        </w:rPr>
        <w:t xml:space="preserve">Contour length is 0.25 nm/ethylene unit x 100 units = 25 nm.  </w:t>
      </w:r>
    </w:p>
    <w:p w:rsidR="008747F3" w:rsidRDefault="008747F3" w:rsidP="008747F3">
      <w:pPr>
        <w:jc w:val="both"/>
        <w:rPr>
          <w:rFonts w:ascii="Times New Roman" w:hAnsi="Times New Roman"/>
        </w:rPr>
      </w:pPr>
      <w:r w:rsidRPr="00A47D4F">
        <w:rPr>
          <w:rFonts w:ascii="Times New Roman" w:hAnsi="Times New Roman"/>
        </w:rPr>
        <w:t>R</w:t>
      </w:r>
      <w:r>
        <w:rPr>
          <w:rFonts w:ascii="Times New Roman" w:hAnsi="Times New Roman"/>
        </w:rPr>
        <w:t xml:space="preserve">oot-mean-squared average end-to-end distance = _______.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R</w:t>
      </w:r>
      <w:r w:rsidRPr="00A47D4F">
        <w:rPr>
          <w:rFonts w:ascii="Times New Roman" w:hAnsi="Times New Roman"/>
        </w:rPr>
        <w:t>oot mean-squared end-to-end distance = 0.25 nm x (100)</w:t>
      </w:r>
      <w:r w:rsidRPr="00A47D4F">
        <w:rPr>
          <w:rFonts w:ascii="Times New Roman" w:hAnsi="Times New Roman"/>
          <w:vertAlign w:val="superscript"/>
        </w:rPr>
        <w:t>½</w:t>
      </w:r>
      <w:r w:rsidRPr="00A47D4F">
        <w:rPr>
          <w:rFonts w:ascii="Times New Roman" w:hAnsi="Times New Roman"/>
        </w:rPr>
        <w:t xml:space="preserve"> = 0.25 x 10 = 2.5 nm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10. </w:t>
      </w:r>
      <w:r w:rsidRPr="00A47D4F">
        <w:rPr>
          <w:rFonts w:ascii="Times New Roman" w:hAnsi="Times New Roman"/>
        </w:rPr>
        <w:t>U</w:t>
      </w:r>
      <w:r>
        <w:rPr>
          <w:rFonts w:ascii="Times New Roman" w:hAnsi="Times New Roman"/>
        </w:rPr>
        <w:t xml:space="preserve">nderline which of the following represents a head-to-tail polystyrene structure.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  </w:t>
      </w:r>
      <w:r w:rsidRPr="00A47D4F">
        <w:rPr>
          <w:rFonts w:ascii="Times New Roman" w:hAnsi="Times New Roman"/>
          <w:u w:val="single"/>
        </w:rPr>
        <w:t>-C-C-C-C-</w:t>
      </w:r>
      <w:r w:rsidRPr="00A47D4F">
        <w:rPr>
          <w:rFonts w:ascii="Times New Roman" w:hAnsi="Times New Roman"/>
        </w:rPr>
        <w:t xml:space="preserve">        -C-C-C-C-         -C-C-C-C-        </w:t>
      </w:r>
    </w:p>
    <w:p w:rsidR="008747F3" w:rsidRPr="00A47D4F" w:rsidRDefault="008747F3" w:rsidP="008747F3">
      <w:pPr>
        <w:jc w:val="both"/>
        <w:rPr>
          <w:rFonts w:ascii="Times New Roman" w:hAnsi="Times New Roman"/>
        </w:rPr>
      </w:pPr>
      <w:r w:rsidRPr="00A47D4F">
        <w:rPr>
          <w:rFonts w:ascii="Times New Roman" w:hAnsi="Times New Roman"/>
        </w:rPr>
        <w:t xml:space="preserve">        |       |          </w:t>
      </w:r>
      <w:r>
        <w:rPr>
          <w:rFonts w:ascii="Times New Roman" w:hAnsi="Times New Roman"/>
        </w:rPr>
        <w:t xml:space="preserve"> </w:t>
      </w:r>
      <w:r w:rsidRPr="00A47D4F">
        <w:rPr>
          <w:rFonts w:ascii="Times New Roman" w:hAnsi="Times New Roman"/>
        </w:rPr>
        <w:t xml:space="preserve">     |    |                 |          |       </w:t>
      </w:r>
    </w:p>
    <w:p w:rsidR="008747F3" w:rsidRPr="00A47D4F" w:rsidRDefault="008747F3" w:rsidP="008747F3">
      <w:pPr>
        <w:jc w:val="both"/>
        <w:rPr>
          <w:rFonts w:ascii="Times New Roman" w:hAnsi="Times New Roman"/>
        </w:rPr>
      </w:pPr>
      <w:r w:rsidRPr="00A47D4F">
        <w:rPr>
          <w:rFonts w:ascii="Times New Roman" w:hAnsi="Times New Roman"/>
        </w:rPr>
        <w:t xml:space="preserve">       Ph   Ph         </w:t>
      </w:r>
      <w:r>
        <w:rPr>
          <w:rFonts w:ascii="Times New Roman" w:hAnsi="Times New Roman"/>
        </w:rPr>
        <w:t xml:space="preserve"> </w:t>
      </w:r>
      <w:r w:rsidRPr="00A47D4F">
        <w:rPr>
          <w:rFonts w:ascii="Times New Roman" w:hAnsi="Times New Roman"/>
        </w:rPr>
        <w:t xml:space="preserve">  Ph Ph             Ph       Ph</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11. Underline only the correct answer for each.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a. </w:t>
      </w:r>
      <w:r>
        <w:rPr>
          <w:rFonts w:ascii="Times New Roman" w:hAnsi="Times New Roman"/>
        </w:rPr>
        <w:t xml:space="preserve">Which, a, </w:t>
      </w:r>
      <w:r w:rsidRPr="00C6038F">
        <w:rPr>
          <w:rFonts w:ascii="Times New Roman" w:hAnsi="Times New Roman"/>
          <w:u w:val="single"/>
        </w:rPr>
        <w:t>b</w:t>
      </w:r>
      <w:r>
        <w:rPr>
          <w:rFonts w:ascii="Times New Roman" w:hAnsi="Times New Roman"/>
        </w:rPr>
        <w:t xml:space="preserve">, or c, is a Maxwell Model?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b. Which, </w:t>
      </w:r>
      <w:r w:rsidRPr="00C6038F">
        <w:rPr>
          <w:rFonts w:ascii="Times New Roman" w:hAnsi="Times New Roman"/>
          <w:u w:val="single"/>
        </w:rPr>
        <w:t>a</w:t>
      </w:r>
      <w:r>
        <w:rPr>
          <w:rFonts w:ascii="Times New Roman" w:hAnsi="Times New Roman"/>
        </w:rPr>
        <w:t xml:space="preserve">, b, or c, is a "Hookean" spring model?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c. </w:t>
      </w:r>
      <w:r>
        <w:rPr>
          <w:rFonts w:ascii="Times New Roman" w:hAnsi="Times New Roman"/>
        </w:rPr>
        <w:t xml:space="preserve">Which, a, b, or </w:t>
      </w:r>
      <w:r w:rsidRPr="00C6038F">
        <w:rPr>
          <w:rFonts w:ascii="Times New Roman" w:hAnsi="Times New Roman"/>
          <w:u w:val="single"/>
        </w:rPr>
        <w:t>c</w:t>
      </w:r>
      <w:r>
        <w:rPr>
          <w:rFonts w:ascii="Times New Roman" w:hAnsi="Times New Roman"/>
        </w:rPr>
        <w:t xml:space="preserve">, is a Voigt-Kelvin model.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noProof/>
        </w:rPr>
        <w:object w:dxaOrig="1440" w:dyaOrig="1440">
          <v:shape id="_x0000_s1027" type="#_x0000_t75" style="position:absolute;left:0;text-align:left;margin-left:77.7pt;margin-top:.7pt;width:264.4pt;height:152.85pt;z-index:251660288;mso-wrap-distance-left:4.5pt;mso-wrap-distance-top:4.5pt;mso-wrap-distance-right:4.5pt;mso-wrap-distance-bottom:4.5pt;mso-position-horizontal-relative:margin" o:allowincell="f">
            <v:imagedata r:id="rId8" o:title=""/>
            <w10:wrap type="square" side="largest" anchorx="margin"/>
          </v:shape>
          <o:OLEObject Type="Embed" ProgID="ACD.ChemSketch.20" ShapeID="_x0000_s1027" DrawAspect="Content" ObjectID="_1584618958" r:id="rId9">
            <o:FieldCodes>\s \* MERGEFORMAT</o:FieldCodes>
          </o:OLEObject>
        </w:objec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tabs>
          <w:tab w:val="left" w:pos="720"/>
          <w:tab w:val="left" w:pos="1440"/>
          <w:tab w:val="left" w:pos="2160"/>
          <w:tab w:val="left" w:pos="2880"/>
          <w:tab w:val="left" w:pos="3600"/>
          <w:tab w:val="left" w:pos="4320"/>
          <w:tab w:val="left" w:pos="5040"/>
        </w:tabs>
        <w:ind w:left="5040" w:hanging="5040"/>
        <w:jc w:val="both"/>
        <w:rPr>
          <w:rFonts w:ascii="Times New Roman" w:hAnsi="Times New Roman"/>
        </w:rPr>
      </w:pPr>
      <w:r w:rsidRPr="00A47D4F">
        <w:rPr>
          <w:rFonts w:ascii="Times New Roman" w:hAnsi="Times New Roman"/>
        </w:rPr>
        <w:t xml:space="preserve">                </w:t>
      </w:r>
      <w:r>
        <w:rPr>
          <w:rFonts w:ascii="Times New Roman" w:hAnsi="Times New Roman"/>
        </w:rPr>
        <w:t xml:space="preserve">a. </w:t>
      </w:r>
      <w:r w:rsidRPr="00A47D4F">
        <w:rPr>
          <w:rFonts w:ascii="Times New Roman" w:hAnsi="Times New Roman"/>
        </w:rPr>
        <w:t xml:space="preserve">Hookean          </w:t>
      </w:r>
      <w:r>
        <w:rPr>
          <w:rFonts w:ascii="Times New Roman" w:hAnsi="Times New Roman"/>
        </w:rPr>
        <w:t xml:space="preserve">b.  Maxwell </w:t>
      </w:r>
      <w:r>
        <w:rPr>
          <w:rFonts w:ascii="Times New Roman" w:hAnsi="Times New Roman"/>
        </w:rPr>
        <w:tab/>
      </w:r>
      <w:r>
        <w:rPr>
          <w:rFonts w:ascii="Times New Roman" w:hAnsi="Times New Roman"/>
        </w:rPr>
        <w:tab/>
        <w:t>c. Voig</w:t>
      </w:r>
      <w:r w:rsidRPr="00A47D4F">
        <w:rPr>
          <w:rFonts w:ascii="Times New Roman" w:hAnsi="Times New Roman"/>
        </w:rPr>
        <w:t>t-Kelvin</w:t>
      </w:r>
    </w:p>
    <w:p w:rsidR="008747F3" w:rsidRPr="00A47D4F" w:rsidRDefault="008747F3" w:rsidP="008747F3">
      <w:pPr>
        <w:jc w:val="both"/>
        <w:rPr>
          <w:rFonts w:ascii="Times New Roman" w:hAnsi="Times New Roman"/>
        </w:rPr>
      </w:pPr>
      <w:r w:rsidRPr="00A47D4F">
        <w:rPr>
          <w:rFonts w:ascii="Times New Roman" w:hAnsi="Times New Roman"/>
        </w:rPr>
        <w:tab/>
        <w:t xml:space="preserve">    Spring               </w:t>
      </w:r>
      <w:r>
        <w:rPr>
          <w:rFonts w:ascii="Times New Roman" w:hAnsi="Times New Roman"/>
        </w:rPr>
        <w:t xml:space="preserve">   </w:t>
      </w:r>
      <w:r w:rsidRPr="00A47D4F">
        <w:rPr>
          <w:rFonts w:ascii="Times New Roman" w:hAnsi="Times New Roman"/>
        </w:rPr>
        <w:t xml:space="preserve">Model                            </w:t>
      </w:r>
      <w:r>
        <w:rPr>
          <w:rFonts w:ascii="Times New Roman" w:hAnsi="Times New Roman"/>
        </w:rPr>
        <w:t xml:space="preserve">  </w:t>
      </w:r>
      <w:r w:rsidRPr="00A47D4F">
        <w:rPr>
          <w:rFonts w:ascii="Times New Roman" w:hAnsi="Times New Roman"/>
        </w:rPr>
        <w:t>Model</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12.  </w:t>
      </w:r>
      <w:r w:rsidRPr="00A47D4F">
        <w:rPr>
          <w:rFonts w:ascii="Times New Roman" w:hAnsi="Times New Roman"/>
        </w:rPr>
        <w:t>V</w:t>
      </w:r>
      <w:r>
        <w:rPr>
          <w:rFonts w:ascii="Times New Roman" w:hAnsi="Times New Roman"/>
        </w:rPr>
        <w:t xml:space="preserve">iscosity relationships. </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A.  </w:t>
      </w:r>
      <w:r>
        <w:rPr>
          <w:rFonts w:ascii="Times New Roman" w:hAnsi="Times New Roman"/>
        </w:rPr>
        <w:t xml:space="preserve">Give an equation that describes the relative viscosity or viscosity ratio. </w:t>
      </w:r>
    </w:p>
    <w:p w:rsidR="008747F3" w:rsidRDefault="008747F3" w:rsidP="008747F3">
      <w:pPr>
        <w:jc w:val="both"/>
        <w:rPr>
          <w:rFonts w:ascii="Times New Roman" w:hAnsi="Times New Roman"/>
        </w:rPr>
      </w:pPr>
      <w:r>
        <w:rPr>
          <w:rFonts w:ascii="Times New Roman" w:hAnsi="Times New Roman"/>
        </w:rPr>
        <w:tab/>
      </w:r>
      <w:r w:rsidRPr="00DF7FCB">
        <w:rPr>
          <w:rFonts w:ascii="Symbol" w:hAnsi="Symbol" w:cs="Symbol"/>
          <w:color w:val="000000"/>
        </w:rPr>
        <w:t></w:t>
      </w:r>
      <w:r w:rsidRPr="00DF7FCB">
        <w:rPr>
          <w:color w:val="000000"/>
          <w:vertAlign w:val="subscript"/>
        </w:rPr>
        <w:t>/</w:t>
      </w:r>
      <w:r w:rsidRPr="00DF7FCB">
        <w:rPr>
          <w:rFonts w:ascii="Symbol" w:hAnsi="Symbol" w:cs="Symbol"/>
          <w:color w:val="000000"/>
        </w:rPr>
        <w:t></w:t>
      </w:r>
      <w:r w:rsidRPr="00DF7FCB">
        <w:rPr>
          <w:color w:val="000000"/>
          <w:vertAlign w:val="subscript"/>
        </w:rPr>
        <w:t>o</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B.  </w:t>
      </w:r>
      <w:r>
        <w:rPr>
          <w:rFonts w:ascii="Times New Roman" w:hAnsi="Times New Roman"/>
        </w:rPr>
        <w:t xml:space="preserve">Give an equation that describes the intrinsic viscosity or limiting viscosity number.  </w:t>
      </w:r>
      <w:r w:rsidRPr="00A47D4F">
        <w:rPr>
          <w:rFonts w:ascii="Times New Roman" w:hAnsi="Times New Roman"/>
        </w:rPr>
        <w:tab/>
      </w:r>
      <w:r w:rsidRPr="00A47D4F">
        <w:rPr>
          <w:rFonts w:ascii="Times New Roman" w:hAnsi="Times New Roman"/>
        </w:rPr>
        <w:tab/>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Pr>
          <w:color w:val="000000"/>
        </w:rPr>
        <w:tab/>
      </w:r>
      <w:r w:rsidRPr="00DF7FCB">
        <w:rPr>
          <w:color w:val="000000"/>
        </w:rPr>
        <w:t xml:space="preserve">limit </w:t>
      </w:r>
      <w:r>
        <w:rPr>
          <w:color w:val="000000"/>
        </w:rPr>
        <w:t>(</w:t>
      </w:r>
      <w:r w:rsidRPr="00DF7FCB">
        <w:rPr>
          <w:rFonts w:ascii="Symbol" w:hAnsi="Symbol" w:cs="Symbol"/>
          <w:color w:val="000000"/>
        </w:rPr>
        <w:t></w:t>
      </w:r>
      <w:r w:rsidRPr="00DF7FCB">
        <w:rPr>
          <w:color w:val="000000"/>
          <w:vertAlign w:val="subscript"/>
        </w:rPr>
        <w:t>sp</w:t>
      </w:r>
      <w:r w:rsidRPr="00DF7FCB">
        <w:rPr>
          <w:color w:val="000000"/>
        </w:rPr>
        <w:t>/c)</w:t>
      </w:r>
      <w:r w:rsidRPr="00DF7FCB">
        <w:rPr>
          <w:color w:val="000000"/>
          <w:vertAlign w:val="subscript"/>
        </w:rPr>
        <w:t>c–&gt;0</w:t>
      </w:r>
      <w:r>
        <w:rPr>
          <w:color w:val="000000"/>
          <w:vertAlign w:val="subscript"/>
        </w:rPr>
        <w:t xml:space="preserve">     </w:t>
      </w:r>
    </w:p>
    <w:p w:rsidR="008747F3" w:rsidRPr="00A47D4F" w:rsidRDefault="008747F3" w:rsidP="008747F3">
      <w:pPr>
        <w:jc w:val="both"/>
        <w:rPr>
          <w:rFonts w:ascii="Times New Roman" w:hAnsi="Times New Roman"/>
          <w:lang w:val="pt-BR"/>
        </w:rPr>
      </w:pPr>
    </w:p>
    <w:p w:rsidR="008747F3" w:rsidRDefault="008747F3" w:rsidP="008747F3">
      <w:pPr>
        <w:jc w:val="both"/>
        <w:rPr>
          <w:rFonts w:ascii="Times New Roman" w:hAnsi="Times New Roman"/>
        </w:rPr>
      </w:pPr>
      <w:r w:rsidRPr="00A47D4F">
        <w:rPr>
          <w:rFonts w:ascii="Times New Roman" w:hAnsi="Times New Roman"/>
        </w:rPr>
        <w:t xml:space="preserve">C.  </w:t>
      </w:r>
      <w:r>
        <w:rPr>
          <w:rFonts w:ascii="Times New Roman" w:hAnsi="Times New Roman"/>
        </w:rPr>
        <w:t xml:space="preserve">Give an equation that describes the reduced viscosity or viscosity number.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ab/>
      </w:r>
      <w:r w:rsidRPr="00DF7FCB">
        <w:rPr>
          <w:rFonts w:ascii="Symbol" w:hAnsi="Symbol" w:cs="Symbol"/>
          <w:color w:val="000000"/>
        </w:rPr>
        <w:t></w:t>
      </w:r>
      <w:r w:rsidRPr="00DF7FCB">
        <w:rPr>
          <w:color w:val="000000"/>
          <w:vertAlign w:val="subscript"/>
        </w:rPr>
        <w:t>sp</w:t>
      </w:r>
      <w:r w:rsidRPr="00DF7FCB">
        <w:rPr>
          <w:color w:val="000000"/>
        </w:rPr>
        <w:t>/c</w:t>
      </w:r>
      <w:r w:rsidRPr="00DF7FCB">
        <w:rPr>
          <w:color w:val="000000"/>
        </w:rPr>
        <w:tab/>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 xml:space="preserve">13. </w:t>
      </w:r>
      <w:r w:rsidRPr="00A47D4F">
        <w:rPr>
          <w:rFonts w:ascii="Times New Roman" w:hAnsi="Times New Roman"/>
        </w:rPr>
        <w:t>A. G</w:t>
      </w:r>
      <w:r>
        <w:rPr>
          <w:rFonts w:ascii="Times New Roman" w:hAnsi="Times New Roman"/>
        </w:rPr>
        <w:t>ive the relationship between number of chains and the molecular weight for each in terms of number of each chain</w:t>
      </w:r>
      <w:r w:rsidRPr="00A47D4F">
        <w:rPr>
          <w:rFonts w:ascii="Times New Roman" w:hAnsi="Times New Roman"/>
        </w:rPr>
        <w:t>, N</w:t>
      </w:r>
      <w:r w:rsidRPr="00A47D4F">
        <w:rPr>
          <w:rFonts w:ascii="Times New Roman" w:hAnsi="Times New Roman"/>
          <w:vertAlign w:val="subscript"/>
        </w:rPr>
        <w:t>i</w:t>
      </w:r>
      <w:r w:rsidRPr="00A47D4F">
        <w:rPr>
          <w:rFonts w:ascii="Times New Roman" w:hAnsi="Times New Roman"/>
        </w:rPr>
        <w:t xml:space="preserve">, </w:t>
      </w:r>
      <w:r>
        <w:rPr>
          <w:rFonts w:ascii="Times New Roman" w:hAnsi="Times New Roman"/>
        </w:rPr>
        <w:t xml:space="preserve">and molecular weight of each chain, </w:t>
      </w:r>
      <w:r w:rsidRPr="00A47D4F">
        <w:rPr>
          <w:rFonts w:ascii="Times New Roman" w:hAnsi="Times New Roman"/>
        </w:rPr>
        <w:t xml:space="preserve"> M</w:t>
      </w:r>
      <w:r w:rsidRPr="00A47D4F">
        <w:rPr>
          <w:rFonts w:ascii="Times New Roman" w:hAnsi="Times New Roman"/>
          <w:vertAlign w:val="subscript"/>
        </w:rPr>
        <w:t>i</w:t>
      </w:r>
      <w:r w:rsidRPr="00A47D4F">
        <w:rPr>
          <w:rFonts w:ascii="Times New Roman" w:hAnsi="Times New Roman"/>
        </w:rPr>
        <w:t>.</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 xml:space="preserve">Weight-average molecular weight = </w:t>
      </w:r>
    </w:p>
    <w:p w:rsidR="008747F3" w:rsidRDefault="008747F3" w:rsidP="008747F3">
      <w:pPr>
        <w:jc w:val="both"/>
        <w:rPr>
          <w:rFonts w:ascii="Times New Roman" w:hAnsi="Times New Roman"/>
        </w:rPr>
      </w:pPr>
      <w:r w:rsidRPr="00A47D4F">
        <w:rPr>
          <w:rFonts w:ascii="Times New Roman" w:hAnsi="Times New Roman"/>
        </w:rPr>
        <w:t xml:space="preserve">  </w:t>
      </w:r>
    </w:p>
    <w:p w:rsidR="008747F3" w:rsidRDefault="008747F3" w:rsidP="008747F3">
      <w:pPr>
        <w:jc w:val="both"/>
        <w:rPr>
          <w:rFonts w:ascii="Times New Roman" w:hAnsi="Times New Roman"/>
        </w:rPr>
      </w:pPr>
      <w:r w:rsidRPr="005A48AC">
        <w:rPr>
          <w:position w:val="-30"/>
        </w:rPr>
        <w:object w:dxaOrig="2380" w:dyaOrig="700">
          <v:shape id="_x0000_i1025" type="#_x0000_t75" style="width:151.5pt;height:45pt" o:ole="">
            <v:imagedata r:id="rId10" o:title=""/>
          </v:shape>
          <o:OLEObject Type="Embed" ProgID="Equation.DSMT4" ShapeID="_x0000_i1025" DrawAspect="Content" ObjectID="_1584618954" r:id="rId11"/>
        </w:object>
      </w:r>
    </w:p>
    <w:p w:rsidR="008747F3" w:rsidRDefault="008747F3" w:rsidP="008747F3">
      <w:pPr>
        <w:jc w:val="both"/>
        <w:rPr>
          <w:rFonts w:ascii="Times New Roman" w:hAnsi="Times New Roman"/>
        </w:rPr>
      </w:pPr>
      <w:r>
        <w:rPr>
          <w:rFonts w:ascii="Times New Roman" w:hAnsi="Times New Roman"/>
        </w:rPr>
        <w:t>Number-average molecular weight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sidRPr="005A48AC">
        <w:rPr>
          <w:position w:val="-28"/>
        </w:rPr>
        <w:object w:dxaOrig="4620" w:dyaOrig="660">
          <v:shape id="_x0000_i1026" type="#_x0000_t75" style="width:283.5pt;height:40.5pt" o:ole="">
            <v:imagedata r:id="rId12" o:title=""/>
          </v:shape>
          <o:OLEObject Type="Embed" ProgID="Equation.DSMT4" ShapeID="_x0000_i1026" DrawAspect="Content" ObjectID="_1584618955" r:id="rId13"/>
        </w:objec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   B. G</w:t>
      </w:r>
      <w:r>
        <w:rPr>
          <w:rFonts w:ascii="Times New Roman" w:hAnsi="Times New Roman"/>
        </w:rPr>
        <w:t xml:space="preserve">ive one technique that will generally give you a weight average molecular weight.  </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Light scattering photometry</w:t>
      </w:r>
    </w:p>
    <w:p w:rsidR="008747F3"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   C. G</w:t>
      </w:r>
      <w:r>
        <w:rPr>
          <w:rFonts w:ascii="Times New Roman" w:hAnsi="Times New Roman"/>
        </w:rPr>
        <w:t xml:space="preserve">ive one technique that will generally give you number average molecular weight.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M</w:t>
      </w:r>
      <w:r w:rsidRPr="00A47D4F">
        <w:rPr>
          <w:rFonts w:ascii="Times New Roman" w:hAnsi="Times New Roman"/>
        </w:rPr>
        <w:t>embrane osmometry, vpo, end-group, boiling point elevati</w:t>
      </w:r>
      <w:r>
        <w:rPr>
          <w:rFonts w:ascii="Times New Roman" w:hAnsi="Times New Roman"/>
        </w:rPr>
        <w:t>on, melting point depression, light scattering</w:t>
      </w:r>
      <w:r w:rsidRPr="00A47D4F">
        <w:rPr>
          <w:rFonts w:ascii="Times New Roman" w:hAnsi="Times New Roman"/>
        </w:rPr>
        <w:t xml:space="preserve"> under the right conditions, etc.</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sidRPr="00A47D4F">
        <w:rPr>
          <w:rFonts w:ascii="Times New Roman" w:hAnsi="Times New Roman"/>
        </w:rPr>
        <w:t xml:space="preserve">   D. F</w:t>
      </w:r>
      <w:r>
        <w:rPr>
          <w:rFonts w:ascii="Times New Roman" w:hAnsi="Times New Roman"/>
        </w:rPr>
        <w:t xml:space="preserve">or the following molecular weight distribution plot identify "A" and "B" as to type of molecular weight-either number or weight average.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noProof/>
        </w:rPr>
        <w:lastRenderedPageBreak/>
        <w:object w:dxaOrig="1440" w:dyaOrig="1440">
          <v:shape id="_x0000_s1028" type="#_x0000_t75" style="position:absolute;left:0;text-align:left;margin-left:28.55pt;margin-top:0;width:383.75pt;height:241pt;z-index:251661312;mso-wrap-distance-left:4.5pt;mso-wrap-distance-top:4.5pt;mso-wrap-distance-right:4.5pt;mso-wrap-distance-bottom:4.5pt;mso-position-horizontal-relative:margin" o:allowincell="f">
            <v:imagedata r:id="rId14" o:title=""/>
            <w10:wrap type="square" side="largest" anchorx="margin"/>
          </v:shape>
          <o:OLEObject Type="Embed" ProgID="ACD.ChemSketch.20" ShapeID="_x0000_s1028" DrawAspect="Content" ObjectID="_1584618959" r:id="rId15">
            <o:FieldCodes>\s \* MERGEFORMAT</o:FieldCodes>
          </o:OLEObject>
        </w:objec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ab/>
      </w:r>
      <w:r w:rsidRPr="00A47D4F">
        <w:rPr>
          <w:rFonts w:ascii="Times New Roman" w:hAnsi="Times New Roman"/>
        </w:rPr>
        <w:tab/>
      </w:r>
      <w:r w:rsidRPr="00A47D4F">
        <w:rPr>
          <w:rFonts w:ascii="Times New Roman" w:hAnsi="Times New Roman"/>
        </w:rPr>
        <w:tab/>
        <w:t>|</w:t>
      </w:r>
    </w:p>
    <w:p w:rsidR="008747F3" w:rsidRPr="00A47D4F" w:rsidRDefault="008747F3" w:rsidP="008747F3">
      <w:pPr>
        <w:jc w:val="both"/>
        <w:rPr>
          <w:rFonts w:ascii="Times New Roman" w:hAnsi="Times New Roman"/>
        </w:rPr>
      </w:pPr>
      <w:r>
        <w:rPr>
          <w:rFonts w:ascii="Times New Roman" w:hAnsi="Times New Roman"/>
        </w:rPr>
        <w:t xml:space="preserve">14. </w:t>
      </w:r>
      <w:r w:rsidRPr="00A47D4F">
        <w:rPr>
          <w:rFonts w:ascii="Times New Roman" w:hAnsi="Times New Roman"/>
        </w:rPr>
        <w:t>F</w:t>
      </w:r>
      <w:r>
        <w:rPr>
          <w:rFonts w:ascii="Times New Roman" w:hAnsi="Times New Roman"/>
        </w:rPr>
        <w:t>or a double-helix show the correct coupling of the adjacent chain (Where</w:t>
      </w:r>
      <w:r w:rsidRPr="00A47D4F">
        <w:rPr>
          <w:rFonts w:ascii="Times New Roman" w:hAnsi="Times New Roman"/>
        </w:rPr>
        <w:t xml:space="preserve"> A=A</w:t>
      </w:r>
      <w:r>
        <w:rPr>
          <w:rFonts w:ascii="Times New Roman" w:hAnsi="Times New Roman"/>
        </w:rPr>
        <w:t>DENINE, G=Guanine, T=Thymine and</w:t>
      </w:r>
      <w:r w:rsidRPr="00A47D4F">
        <w:rPr>
          <w:rFonts w:ascii="Times New Roman" w:hAnsi="Times New Roman"/>
        </w:rPr>
        <w:t xml:space="preserve"> C=C</w:t>
      </w:r>
      <w:r>
        <w:rPr>
          <w:rFonts w:ascii="Times New Roman" w:hAnsi="Times New Roman"/>
        </w:rPr>
        <w:t>ytosine</w:t>
      </w:r>
      <w:r w:rsidRPr="00A47D4F">
        <w:rPr>
          <w:rFonts w:ascii="Times New Roman" w:hAnsi="Times New Roman"/>
        </w:rPr>
        <w:t>)</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Fragment</w:t>
      </w:r>
      <w:r w:rsidRPr="00A47D4F">
        <w:rPr>
          <w:rFonts w:ascii="Times New Roman" w:hAnsi="Times New Roman"/>
        </w:rPr>
        <w:t>=     C-A-G-T-T-C</w:t>
      </w:r>
    </w:p>
    <w:p w:rsidR="008747F3" w:rsidRPr="00A47D4F" w:rsidRDefault="008747F3" w:rsidP="008747F3">
      <w:pPr>
        <w:jc w:val="both"/>
        <w:rPr>
          <w:rFonts w:ascii="Times New Roman" w:hAnsi="Times New Roman"/>
        </w:rPr>
      </w:pPr>
      <w:r w:rsidRPr="00A47D4F">
        <w:rPr>
          <w:rFonts w:ascii="Times New Roman" w:hAnsi="Times New Roman"/>
        </w:rPr>
        <w:t>remember Gee-CAT</w:t>
      </w:r>
    </w:p>
    <w:p w:rsidR="008747F3" w:rsidRPr="00A47D4F" w:rsidRDefault="008747F3" w:rsidP="008747F3">
      <w:pPr>
        <w:jc w:val="both"/>
        <w:rPr>
          <w:rFonts w:ascii="Times New Roman" w:hAnsi="Times New Roman"/>
        </w:rPr>
      </w:pPr>
      <w:r>
        <w:rPr>
          <w:rFonts w:ascii="Times New Roman" w:hAnsi="Times New Roman"/>
        </w:rPr>
        <w:t>Answer=   G-T-C-A-A-G</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15. </w:t>
      </w:r>
      <w:r w:rsidRPr="00A47D4F">
        <w:rPr>
          <w:rFonts w:ascii="Times New Roman" w:hAnsi="Times New Roman"/>
        </w:rPr>
        <w:t>U</w:t>
      </w:r>
      <w:r>
        <w:rPr>
          <w:rFonts w:ascii="Times New Roman" w:hAnsi="Times New Roman"/>
        </w:rPr>
        <w:t xml:space="preserve">nderline only the following that are or are mainly composed of polycarbohydrates (polysaccharides).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u w:val="single"/>
        </w:rPr>
        <w:t>AMYLOSE</w:t>
      </w:r>
      <w:r w:rsidRPr="00A47D4F">
        <w:rPr>
          <w:rFonts w:ascii="Times New Roman" w:hAnsi="Times New Roman"/>
        </w:rPr>
        <w:t xml:space="preserve">        LIGNIN        DNA          </w:t>
      </w:r>
      <w:r w:rsidRPr="00A47D4F">
        <w:rPr>
          <w:rFonts w:ascii="Times New Roman" w:hAnsi="Times New Roman"/>
          <w:u w:val="single"/>
        </w:rPr>
        <w:t>CELLULOSE</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u w:val="single"/>
        </w:rPr>
        <w:t>WOOD</w:t>
      </w:r>
      <w:r w:rsidRPr="00A47D4F">
        <w:rPr>
          <w:rFonts w:ascii="Times New Roman" w:hAnsi="Times New Roman"/>
        </w:rPr>
        <w:t xml:space="preserve">          </w:t>
      </w:r>
      <w:r w:rsidRPr="00A47D4F">
        <w:rPr>
          <w:rFonts w:ascii="Times New Roman" w:hAnsi="Times New Roman"/>
          <w:u w:val="single"/>
        </w:rPr>
        <w:t>SAWGRASS</w:t>
      </w:r>
      <w:r w:rsidRPr="00A47D4F">
        <w:rPr>
          <w:rFonts w:ascii="Times New Roman" w:hAnsi="Times New Roman"/>
        </w:rPr>
        <w:t xml:space="preserve"> (A PLANT;DRY PART)      </w:t>
      </w:r>
      <w:r w:rsidRPr="00A47D4F">
        <w:rPr>
          <w:rFonts w:ascii="Times New Roman" w:hAnsi="Times New Roman"/>
          <w:u w:val="single"/>
        </w:rPr>
        <w:t>STARCH</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16. </w:t>
      </w:r>
      <w:r w:rsidRPr="00A47D4F">
        <w:rPr>
          <w:rFonts w:ascii="Times New Roman" w:hAnsi="Times New Roman"/>
        </w:rPr>
        <w:t>D</w:t>
      </w:r>
      <w:r>
        <w:rPr>
          <w:rFonts w:ascii="Times New Roman" w:hAnsi="Times New Roman"/>
        </w:rPr>
        <w:t xml:space="preserve">raw the repeat unit for any three of the following-be sure to indicate which three.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Polystyrene</w:t>
      </w:r>
      <w:r w:rsidRPr="00A47D4F">
        <w:rPr>
          <w:rFonts w:ascii="Times New Roman" w:hAnsi="Times New Roman"/>
        </w:rPr>
        <w:tab/>
        <w:t>-CH</w:t>
      </w:r>
      <w:r w:rsidRPr="00A47D4F">
        <w:rPr>
          <w:rFonts w:ascii="Times New Roman" w:hAnsi="Times New Roman"/>
          <w:vertAlign w:val="subscript"/>
        </w:rPr>
        <w:t>2</w:t>
      </w:r>
      <w:r w:rsidRPr="00A47D4F">
        <w:rPr>
          <w:rFonts w:ascii="Times New Roman" w:hAnsi="Times New Roman"/>
        </w:rPr>
        <w:t xml:space="preserve">-CHPh-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Polyethylene</w:t>
      </w:r>
      <w:r w:rsidRPr="00A47D4F">
        <w:rPr>
          <w:rFonts w:ascii="Times New Roman" w:hAnsi="Times New Roman"/>
        </w:rPr>
        <w:tab/>
        <w:t>-CH</w:t>
      </w:r>
      <w:r w:rsidRPr="00A47D4F">
        <w:rPr>
          <w:rFonts w:ascii="Times New Roman" w:hAnsi="Times New Roman"/>
          <w:vertAlign w:val="subscript"/>
        </w:rPr>
        <w:t>2</w:t>
      </w:r>
      <w:r w:rsidRPr="00A47D4F">
        <w:rPr>
          <w:rFonts w:ascii="Times New Roman" w:hAnsi="Times New Roman"/>
        </w:rPr>
        <w:t>-CH</w:t>
      </w:r>
      <w:r w:rsidRPr="00A47D4F">
        <w:rPr>
          <w:rFonts w:ascii="Times New Roman" w:hAnsi="Times New Roman"/>
          <w:vertAlign w:val="subscript"/>
        </w:rPr>
        <w:t>2</w:t>
      </w:r>
      <w:r w:rsidRPr="00A47D4F">
        <w:rPr>
          <w:rFonts w:ascii="Times New Roman" w:hAnsi="Times New Roman"/>
        </w:rPr>
        <w:t xml:space="preserve">-    </w:t>
      </w:r>
    </w:p>
    <w:p w:rsidR="008747F3" w:rsidRDefault="008747F3" w:rsidP="008747F3">
      <w:pPr>
        <w:jc w:val="both"/>
        <w:rPr>
          <w:rFonts w:ascii="Times New Roman" w:hAnsi="Times New Roman"/>
          <w:lang w:val="pt-BR"/>
        </w:rPr>
      </w:pPr>
    </w:p>
    <w:p w:rsidR="008747F3" w:rsidRPr="00A47D4F" w:rsidRDefault="008747F3" w:rsidP="008747F3">
      <w:pPr>
        <w:jc w:val="both"/>
        <w:rPr>
          <w:rFonts w:ascii="Times New Roman" w:hAnsi="Times New Roman"/>
          <w:lang w:val="pt-BR"/>
        </w:rPr>
      </w:pPr>
      <w:r w:rsidRPr="00A47D4F">
        <w:rPr>
          <w:rFonts w:ascii="Times New Roman" w:hAnsi="Times New Roman"/>
          <w:lang w:val="pt-BR"/>
        </w:rPr>
        <w:t>PET</w:t>
      </w:r>
      <w:r>
        <w:rPr>
          <w:rFonts w:ascii="Times New Roman" w:hAnsi="Times New Roman"/>
          <w:lang w:val="pt-BR"/>
        </w:rPr>
        <w:tab/>
        <w:t>-C(O)-PHENYLENE-C(O)-OO</w:t>
      </w:r>
      <w:r w:rsidRPr="00A47D4F">
        <w:rPr>
          <w:rFonts w:ascii="Times New Roman" w:hAnsi="Times New Roman"/>
          <w:lang w:val="pt-BR"/>
        </w:rPr>
        <w:t>CH</w:t>
      </w:r>
      <w:r w:rsidRPr="00A47D4F">
        <w:rPr>
          <w:rFonts w:ascii="Times New Roman" w:hAnsi="Times New Roman"/>
          <w:vertAlign w:val="subscript"/>
          <w:lang w:val="pt-BR"/>
        </w:rPr>
        <w:t>2</w:t>
      </w:r>
      <w:r w:rsidRPr="00A47D4F">
        <w:rPr>
          <w:rFonts w:ascii="Times New Roman" w:hAnsi="Times New Roman"/>
          <w:lang w:val="pt-BR"/>
        </w:rPr>
        <w:t>-CH</w:t>
      </w:r>
      <w:r w:rsidRPr="00A47D4F">
        <w:rPr>
          <w:rFonts w:ascii="Times New Roman" w:hAnsi="Times New Roman"/>
          <w:vertAlign w:val="subscript"/>
          <w:lang w:val="pt-BR"/>
        </w:rPr>
        <w:t>2</w:t>
      </w:r>
      <w:r w:rsidRPr="00A47D4F">
        <w:rPr>
          <w:rFonts w:ascii="Times New Roman" w:hAnsi="Times New Roman"/>
          <w:lang w:val="pt-BR"/>
        </w:rPr>
        <w:t xml:space="preserve">-    </w:t>
      </w:r>
    </w:p>
    <w:p w:rsidR="008747F3" w:rsidRDefault="008747F3" w:rsidP="008747F3">
      <w:pPr>
        <w:jc w:val="both"/>
        <w:rPr>
          <w:rFonts w:ascii="Times New Roman" w:hAnsi="Times New Roman"/>
          <w:lang w:val="pt-BR"/>
        </w:rPr>
      </w:pPr>
    </w:p>
    <w:p w:rsidR="008747F3" w:rsidRPr="00A47D4F" w:rsidRDefault="008747F3" w:rsidP="008747F3">
      <w:pPr>
        <w:jc w:val="both"/>
        <w:rPr>
          <w:rFonts w:ascii="Times New Roman" w:hAnsi="Times New Roman"/>
          <w:lang w:val="pt-BR"/>
        </w:rPr>
      </w:pPr>
      <w:r>
        <w:rPr>
          <w:rFonts w:ascii="Times New Roman" w:hAnsi="Times New Roman"/>
          <w:lang w:val="pt-BR"/>
        </w:rPr>
        <w:t>Polyurethane</w:t>
      </w:r>
      <w:r w:rsidRPr="00A47D4F">
        <w:rPr>
          <w:rFonts w:ascii="Times New Roman" w:hAnsi="Times New Roman"/>
          <w:lang w:val="pt-BR"/>
        </w:rPr>
        <w:t xml:space="preserve">   -C(O)-NH-R-NH-C(O)-O-R’-O-  </w:t>
      </w:r>
    </w:p>
    <w:p w:rsidR="008747F3" w:rsidRDefault="008747F3" w:rsidP="008747F3">
      <w:pPr>
        <w:jc w:val="both"/>
        <w:rPr>
          <w:rFonts w:ascii="Times New Roman" w:hAnsi="Times New Roman"/>
          <w:lang w:val="pt-BR"/>
        </w:rPr>
      </w:pPr>
    </w:p>
    <w:p w:rsidR="008747F3" w:rsidRPr="00A47D4F" w:rsidRDefault="008747F3" w:rsidP="008747F3">
      <w:pPr>
        <w:jc w:val="both"/>
        <w:rPr>
          <w:rFonts w:ascii="Times New Roman" w:hAnsi="Times New Roman"/>
          <w:lang w:val="pt-BR"/>
        </w:rPr>
      </w:pPr>
      <w:r>
        <w:rPr>
          <w:rFonts w:ascii="Times New Roman" w:hAnsi="Times New Roman"/>
          <w:lang w:val="pt-BR"/>
        </w:rPr>
        <w:t>Polyester</w:t>
      </w:r>
      <w:r w:rsidRPr="00A47D4F">
        <w:rPr>
          <w:rFonts w:ascii="Times New Roman" w:hAnsi="Times New Roman"/>
          <w:lang w:val="pt-BR"/>
        </w:rPr>
        <w:tab/>
      </w:r>
      <w:r>
        <w:rPr>
          <w:rFonts w:ascii="Times New Roman" w:hAnsi="Times New Roman"/>
          <w:lang w:val="pt-BR"/>
        </w:rPr>
        <w:t>-</w:t>
      </w:r>
      <w:r w:rsidRPr="00A47D4F">
        <w:rPr>
          <w:rFonts w:ascii="Times New Roman" w:hAnsi="Times New Roman"/>
          <w:lang w:val="pt-BR"/>
        </w:rPr>
        <w:t>C(O)-R-C(O)-O-R’-O-</w:t>
      </w:r>
    </w:p>
    <w:p w:rsidR="008747F3" w:rsidRDefault="008747F3" w:rsidP="008747F3">
      <w:pPr>
        <w:jc w:val="both"/>
        <w:rPr>
          <w:rFonts w:ascii="Times New Roman" w:hAnsi="Times New Roman"/>
          <w:lang w:val="pt-BR"/>
        </w:rPr>
      </w:pPr>
    </w:p>
    <w:p w:rsidR="008747F3" w:rsidRDefault="008747F3" w:rsidP="008747F3">
      <w:pPr>
        <w:jc w:val="both"/>
        <w:rPr>
          <w:rFonts w:ascii="Times New Roman" w:hAnsi="Times New Roman"/>
          <w:lang w:val="pt-BR"/>
        </w:rPr>
      </w:pPr>
    </w:p>
    <w:p w:rsidR="008747F3" w:rsidRPr="00A47D4F" w:rsidRDefault="008747F3" w:rsidP="008747F3">
      <w:pPr>
        <w:jc w:val="both"/>
        <w:rPr>
          <w:rFonts w:ascii="Times New Roman" w:hAnsi="Times New Roman"/>
          <w:lang w:val="pt-BR"/>
        </w:rPr>
      </w:pPr>
      <w:r>
        <w:rPr>
          <w:rFonts w:ascii="Times New Roman" w:hAnsi="Times New Roman"/>
          <w:lang w:val="pt-BR"/>
        </w:rPr>
        <w:t>Nylon</w:t>
      </w:r>
      <w:r w:rsidRPr="00A47D4F">
        <w:rPr>
          <w:rFonts w:ascii="Times New Roman" w:hAnsi="Times New Roman"/>
          <w:lang w:val="pt-BR"/>
        </w:rPr>
        <w:t xml:space="preserve"> </w:t>
      </w:r>
      <w:r w:rsidRPr="00A47D4F">
        <w:rPr>
          <w:rFonts w:ascii="Times New Roman" w:hAnsi="Times New Roman"/>
          <w:lang w:val="pt-BR"/>
        </w:rPr>
        <w:tab/>
        <w:t xml:space="preserve">-NH-R-NH-C(O)-R’-C(O)-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Polypropylene</w:t>
      </w:r>
      <w:r w:rsidRPr="00A47D4F">
        <w:rPr>
          <w:rFonts w:ascii="Times New Roman" w:hAnsi="Times New Roman"/>
        </w:rPr>
        <w:t xml:space="preserve">  -CH</w:t>
      </w:r>
      <w:r w:rsidRPr="00A47D4F">
        <w:rPr>
          <w:rFonts w:ascii="Times New Roman" w:hAnsi="Times New Roman"/>
          <w:vertAlign w:val="subscript"/>
        </w:rPr>
        <w:t>2</w:t>
      </w:r>
      <w:r w:rsidRPr="00A47D4F">
        <w:rPr>
          <w:rFonts w:ascii="Times New Roman" w:hAnsi="Times New Roman"/>
        </w:rPr>
        <w:t xml:space="preserve">-CH(Me)-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Protein general unit</w:t>
      </w:r>
      <w:r w:rsidRPr="00A47D4F">
        <w:rPr>
          <w:rFonts w:ascii="Times New Roman" w:hAnsi="Times New Roman"/>
        </w:rPr>
        <w:t xml:space="preserve">    -NH-CH(R)-C(O)-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Nucleic acid general unit</w:t>
      </w:r>
      <w:r w:rsidRPr="00A47D4F">
        <w:rPr>
          <w:rFonts w:ascii="Times New Roman" w:hAnsi="Times New Roman"/>
        </w:rPr>
        <w:tab/>
        <w:t>-P=O(OR)-SUGAR(BASE)-</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 xml:space="preserve">17.  </w:t>
      </w:r>
      <w:r w:rsidRPr="00A47D4F">
        <w:rPr>
          <w:rFonts w:ascii="Times New Roman" w:hAnsi="Times New Roman"/>
        </w:rPr>
        <w:t>D</w:t>
      </w:r>
      <w:r>
        <w:rPr>
          <w:rFonts w:ascii="Times New Roman" w:hAnsi="Times New Roman"/>
        </w:rPr>
        <w:t xml:space="preserve">escribe the two major components of starch and structurally distinguish between the two.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Both amylose (largely linear) and amylopectin (more branched) are mainly alpha 1-&gt; linked glucose units.  Amylose forms a helical structure whereas amylopectin is more free flowing.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 xml:space="preserve">18. </w:t>
      </w:r>
      <w:r w:rsidRPr="00A47D4F">
        <w:rPr>
          <w:rFonts w:ascii="Times New Roman" w:hAnsi="Times New Roman"/>
        </w:rPr>
        <w:t>C</w:t>
      </w:r>
      <w:r>
        <w:rPr>
          <w:rFonts w:ascii="Times New Roman" w:hAnsi="Times New Roman"/>
        </w:rPr>
        <w:t xml:space="preserve">ompare the structures of cellulose and starch.  Why can humans digest starch and not cellulose?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Cellulose had its glucosyl units attached in what is called a beta 1-&gt;4 linkage where as starch has the units connected in 1-&gt;4 alpha unit.  We have stomach enzymes that lyse or break the beta linkages while termites have enzymes that lyse the alpha linkages.</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19.  </w:t>
      </w:r>
      <w:r w:rsidRPr="00A47D4F">
        <w:rPr>
          <w:rFonts w:ascii="Times New Roman" w:hAnsi="Times New Roman"/>
        </w:rPr>
        <w:t>W</w:t>
      </w:r>
      <w:r>
        <w:rPr>
          <w:rFonts w:ascii="Times New Roman" w:hAnsi="Times New Roman"/>
        </w:rPr>
        <w:t xml:space="preserve">hat does it mean that the structures of polysaccharides can be describe in only general or approximate terms?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While polysaccharides are often mainly one repeat unit, they contain other repeat units.  In particular, branching occurs at different intervals resulting in only some approximate structure being present.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20. </w:t>
      </w:r>
      <w:r w:rsidRPr="00A47D4F">
        <w:rPr>
          <w:rFonts w:ascii="Times New Roman" w:hAnsi="Times New Roman"/>
        </w:rPr>
        <w:t>G</w:t>
      </w:r>
      <w:r>
        <w:rPr>
          <w:rFonts w:ascii="Times New Roman" w:hAnsi="Times New Roman"/>
        </w:rPr>
        <w:t xml:space="preserve">ive the names and repeat units for four polymers that are prepared by the step-growth mechanism.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lang w:val="pt-BR"/>
        </w:rPr>
      </w:pPr>
      <w:r>
        <w:rPr>
          <w:rFonts w:ascii="Times New Roman" w:hAnsi="Times New Roman"/>
          <w:lang w:val="pt-BR"/>
        </w:rPr>
        <w:t>Examples include the following.</w:t>
      </w:r>
      <w:r w:rsidRPr="00A47D4F">
        <w:rPr>
          <w:rFonts w:ascii="Times New Roman" w:hAnsi="Times New Roman"/>
          <w:lang w:val="pt-BR"/>
        </w:rPr>
        <w:t xml:space="preserve"> </w:t>
      </w:r>
    </w:p>
    <w:p w:rsidR="008747F3" w:rsidRPr="00A47D4F" w:rsidRDefault="008747F3" w:rsidP="008747F3">
      <w:pPr>
        <w:jc w:val="both"/>
        <w:rPr>
          <w:rFonts w:ascii="Times New Roman" w:hAnsi="Times New Roman"/>
          <w:lang w:val="pt-BR"/>
        </w:rPr>
      </w:pPr>
      <w:r w:rsidRPr="00A47D4F">
        <w:rPr>
          <w:rFonts w:ascii="Times New Roman" w:hAnsi="Times New Roman"/>
          <w:lang w:val="pt-BR"/>
        </w:rPr>
        <w:t xml:space="preserve">polyesters –C(O)-R-C(O)-O-R’-O- </w:t>
      </w:r>
    </w:p>
    <w:p w:rsidR="008747F3" w:rsidRPr="00A47D4F" w:rsidRDefault="008747F3" w:rsidP="008747F3">
      <w:pPr>
        <w:jc w:val="both"/>
        <w:rPr>
          <w:rFonts w:ascii="Times New Roman" w:hAnsi="Times New Roman"/>
          <w:lang w:val="pt-BR"/>
        </w:rPr>
      </w:pPr>
      <w:r w:rsidRPr="00A47D4F">
        <w:rPr>
          <w:rFonts w:ascii="Times New Roman" w:hAnsi="Times New Roman"/>
          <w:lang w:val="pt-BR"/>
        </w:rPr>
        <w:t xml:space="preserve">nylons  -NH-R-NH-C(O)-R’-C(O)- </w:t>
      </w:r>
    </w:p>
    <w:p w:rsidR="008747F3" w:rsidRPr="00A47D4F" w:rsidRDefault="008747F3" w:rsidP="008747F3">
      <w:pPr>
        <w:jc w:val="both"/>
        <w:rPr>
          <w:rFonts w:ascii="Times New Roman" w:hAnsi="Times New Roman"/>
          <w:lang w:val="pt-BR"/>
        </w:rPr>
      </w:pPr>
      <w:r w:rsidRPr="00A47D4F">
        <w:rPr>
          <w:rFonts w:ascii="Times New Roman" w:hAnsi="Times New Roman"/>
          <w:lang w:val="pt-BR"/>
        </w:rPr>
        <w:t xml:space="preserve">polyurethanes,  -C(O)-NH-R-NH-C(O)-O-R’-O-  </w:t>
      </w:r>
    </w:p>
    <w:p w:rsidR="008747F3" w:rsidRPr="00A47D4F" w:rsidRDefault="008747F3" w:rsidP="008747F3">
      <w:pPr>
        <w:jc w:val="both"/>
        <w:rPr>
          <w:rFonts w:ascii="Times New Roman" w:hAnsi="Times New Roman"/>
          <w:lang w:val="pt-BR"/>
        </w:rPr>
      </w:pPr>
      <w:r w:rsidRPr="00A47D4F">
        <w:rPr>
          <w:rFonts w:ascii="Times New Roman" w:hAnsi="Times New Roman"/>
          <w:lang w:val="pt-BR"/>
        </w:rPr>
        <w:t xml:space="preserve">polyimides  -C(O)-NH-R-NH-C(O)-NH-R’-NH-  </w:t>
      </w:r>
    </w:p>
    <w:p w:rsidR="008747F3" w:rsidRPr="00A47D4F" w:rsidRDefault="008747F3" w:rsidP="008747F3">
      <w:pPr>
        <w:jc w:val="both"/>
        <w:rPr>
          <w:rFonts w:ascii="Times New Roman" w:hAnsi="Times New Roman"/>
          <w:lang w:val="pt-BR"/>
        </w:rPr>
      </w:pPr>
      <w:r w:rsidRPr="00A47D4F">
        <w:rPr>
          <w:rFonts w:ascii="Times New Roman" w:hAnsi="Times New Roman"/>
          <w:lang w:val="pt-BR"/>
        </w:rPr>
        <w:t>etc.</w:t>
      </w:r>
    </w:p>
    <w:p w:rsidR="008747F3" w:rsidRPr="00A47D4F" w:rsidRDefault="008747F3" w:rsidP="008747F3">
      <w:pPr>
        <w:jc w:val="both"/>
        <w:rPr>
          <w:rFonts w:ascii="Times New Roman" w:hAnsi="Times New Roman"/>
          <w:lang w:val="pt-BR"/>
        </w:rPr>
      </w:pPr>
    </w:p>
    <w:p w:rsidR="008747F3" w:rsidRPr="00A47D4F" w:rsidRDefault="008747F3" w:rsidP="008747F3">
      <w:pPr>
        <w:jc w:val="both"/>
        <w:rPr>
          <w:rFonts w:ascii="Times New Roman" w:hAnsi="Times New Roman"/>
          <w:lang w:val="pt-BR"/>
        </w:rPr>
      </w:pPr>
    </w:p>
    <w:p w:rsidR="008747F3" w:rsidRDefault="008747F3" w:rsidP="008747F3">
      <w:pPr>
        <w:jc w:val="both"/>
        <w:rPr>
          <w:rFonts w:ascii="Times New Roman" w:hAnsi="Times New Roman"/>
        </w:rPr>
      </w:pPr>
      <w:r>
        <w:rPr>
          <w:rFonts w:ascii="Times New Roman" w:hAnsi="Times New Roman"/>
        </w:rPr>
        <w:t xml:space="preserve">21. </w:t>
      </w:r>
      <w:r w:rsidRPr="00A47D4F">
        <w:rPr>
          <w:rFonts w:ascii="Times New Roman" w:hAnsi="Times New Roman"/>
        </w:rPr>
        <w:t>G</w:t>
      </w:r>
      <w:r>
        <w:rPr>
          <w:rFonts w:ascii="Times New Roman" w:hAnsi="Times New Roman"/>
        </w:rPr>
        <w:t xml:space="preserve">ive the name and repeat unit for four polymers that are prepared by the chain-growth mechanism.  </w:t>
      </w:r>
    </w:p>
    <w:p w:rsidR="008747F3" w:rsidRPr="00A47D4F" w:rsidRDefault="008747F3" w:rsidP="008747F3">
      <w:pPr>
        <w:jc w:val="both"/>
        <w:rPr>
          <w:rFonts w:ascii="Times New Roman" w:hAnsi="Times New Roman"/>
        </w:rPr>
      </w:pPr>
    </w:p>
    <w:p w:rsidR="008747F3" w:rsidRPr="00A47D4F" w:rsidRDefault="008747F3" w:rsidP="008747F3">
      <w:pPr>
        <w:tabs>
          <w:tab w:val="left" w:pos="720"/>
          <w:tab w:val="left" w:pos="1440"/>
          <w:tab w:val="left" w:pos="2160"/>
          <w:tab w:val="left" w:pos="2880"/>
          <w:tab w:val="left" w:pos="3600"/>
        </w:tabs>
        <w:ind w:left="3600" w:hanging="3600"/>
        <w:jc w:val="both"/>
        <w:rPr>
          <w:rFonts w:ascii="Times New Roman" w:hAnsi="Times New Roman"/>
        </w:rPr>
      </w:pPr>
      <w:r w:rsidRPr="00A47D4F">
        <w:rPr>
          <w:rFonts w:ascii="Times New Roman" w:hAnsi="Times New Roman"/>
        </w:rPr>
        <w:lastRenderedPageBreak/>
        <w:t>Polypropylene    -C-C(C)-</w:t>
      </w:r>
      <w:r w:rsidRPr="00A47D4F">
        <w:rPr>
          <w:rFonts w:ascii="Times New Roman" w:hAnsi="Times New Roman"/>
        </w:rPr>
        <w:tab/>
      </w:r>
      <w:r w:rsidRPr="00A47D4F">
        <w:rPr>
          <w:rFonts w:ascii="Times New Roman" w:hAnsi="Times New Roman"/>
        </w:rPr>
        <w:tab/>
        <w:t>poly(vinyl chloride)  -C-C(Cl)-</w:t>
      </w:r>
    </w:p>
    <w:p w:rsidR="008747F3" w:rsidRDefault="008747F3" w:rsidP="008747F3">
      <w:pPr>
        <w:tabs>
          <w:tab w:val="left" w:pos="720"/>
          <w:tab w:val="left" w:pos="1440"/>
          <w:tab w:val="left" w:pos="2160"/>
          <w:tab w:val="left" w:pos="2880"/>
          <w:tab w:val="left" w:pos="3600"/>
        </w:tabs>
        <w:ind w:left="3600" w:hanging="3600"/>
        <w:jc w:val="both"/>
        <w:rPr>
          <w:rFonts w:ascii="Times New Roman" w:hAnsi="Times New Roman"/>
        </w:rPr>
      </w:pPr>
    </w:p>
    <w:p w:rsidR="008747F3" w:rsidRPr="00A47D4F" w:rsidRDefault="008747F3" w:rsidP="008747F3">
      <w:pPr>
        <w:tabs>
          <w:tab w:val="left" w:pos="720"/>
          <w:tab w:val="left" w:pos="1440"/>
          <w:tab w:val="left" w:pos="2160"/>
          <w:tab w:val="left" w:pos="2880"/>
          <w:tab w:val="left" w:pos="3600"/>
        </w:tabs>
        <w:ind w:left="3600" w:hanging="3600"/>
        <w:jc w:val="both"/>
        <w:rPr>
          <w:rFonts w:ascii="Times New Roman" w:hAnsi="Times New Roman"/>
        </w:rPr>
      </w:pPr>
      <w:r w:rsidRPr="00A47D4F">
        <w:rPr>
          <w:rFonts w:ascii="Times New Roman" w:hAnsi="Times New Roman"/>
        </w:rPr>
        <w:t xml:space="preserve">polystyrene  -C-C(Ph)-        </w:t>
      </w:r>
      <w:r w:rsidRPr="00A47D4F">
        <w:rPr>
          <w:rFonts w:ascii="Times New Roman" w:hAnsi="Times New Roman"/>
        </w:rPr>
        <w:tab/>
      </w:r>
      <w:r>
        <w:rPr>
          <w:rFonts w:ascii="Times New Roman" w:hAnsi="Times New Roman"/>
        </w:rPr>
        <w:tab/>
      </w:r>
      <w:r w:rsidRPr="00A47D4F">
        <w:rPr>
          <w:rFonts w:ascii="Times New Roman" w:hAnsi="Times New Roman"/>
        </w:rPr>
        <w:t>Polyethylene    -C-C-</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22.  </w:t>
      </w:r>
      <w:r w:rsidRPr="00A47D4F">
        <w:rPr>
          <w:rFonts w:ascii="Times New Roman" w:hAnsi="Times New Roman"/>
        </w:rPr>
        <w:t>S</w:t>
      </w:r>
      <w:r>
        <w:rPr>
          <w:rFonts w:ascii="Times New Roman" w:hAnsi="Times New Roman"/>
        </w:rPr>
        <w:t xml:space="preserve">upply the repeat unit for any six of the following and note whether the polymer is considered a vinyl or condensation polymer. </w:t>
      </w:r>
    </w:p>
    <w:p w:rsidR="008747F3" w:rsidRPr="00A47D4F" w:rsidRDefault="008747F3" w:rsidP="008747F3">
      <w:pPr>
        <w:jc w:val="both"/>
        <w:rPr>
          <w:rFonts w:ascii="Times New Roman" w:hAnsi="Times New Roman"/>
        </w:rPr>
      </w:pPr>
    </w:p>
    <w:p w:rsidR="008747F3" w:rsidRDefault="008747F3" w:rsidP="008747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jc w:val="both"/>
        <w:rPr>
          <w:rFonts w:ascii="Times New Roman" w:hAnsi="Times New Roman"/>
          <w:lang w:val="pt-BR"/>
        </w:rPr>
      </w:pPr>
      <w:r w:rsidRPr="00A47D4F">
        <w:rPr>
          <w:rFonts w:ascii="Times New Roman" w:hAnsi="Times New Roman"/>
          <w:lang w:val="pt-BR"/>
        </w:rPr>
        <w:t xml:space="preserve">POLYSTYRENE –C-CPh- VINYL </w:t>
      </w:r>
      <w:r w:rsidRPr="00A47D4F">
        <w:rPr>
          <w:rFonts w:ascii="Times New Roman" w:hAnsi="Times New Roman"/>
          <w:lang w:val="pt-BR"/>
        </w:rPr>
        <w:tab/>
      </w:r>
    </w:p>
    <w:p w:rsidR="008747F3" w:rsidRDefault="008747F3" w:rsidP="008747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jc w:val="both"/>
        <w:rPr>
          <w:rFonts w:ascii="Times New Roman" w:hAnsi="Times New Roman"/>
          <w:lang w:val="pt-BR"/>
        </w:rPr>
      </w:pPr>
    </w:p>
    <w:p w:rsidR="008747F3" w:rsidRPr="00A47D4F" w:rsidRDefault="008747F3" w:rsidP="008747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jc w:val="both"/>
        <w:rPr>
          <w:rFonts w:ascii="Times New Roman" w:hAnsi="Times New Roman"/>
          <w:lang w:val="pt-BR"/>
        </w:rPr>
      </w:pPr>
      <w:r w:rsidRPr="00A47D4F">
        <w:rPr>
          <w:rFonts w:ascii="Times New Roman" w:hAnsi="Times New Roman"/>
          <w:lang w:val="pt-BR"/>
        </w:rPr>
        <w:t>POLYESTERC(O)-R-C(O)-O- COND</w:t>
      </w:r>
      <w:r w:rsidRPr="00A47D4F">
        <w:rPr>
          <w:rFonts w:ascii="Times New Roman" w:hAnsi="Times New Roman"/>
          <w:lang w:val="pt-BR"/>
        </w:rPr>
        <w:tab/>
      </w:r>
    </w:p>
    <w:p w:rsidR="008747F3" w:rsidRPr="00A47D4F" w:rsidRDefault="008747F3" w:rsidP="008747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jc w:val="both"/>
        <w:rPr>
          <w:rFonts w:ascii="Times New Roman" w:hAnsi="Times New Roman"/>
          <w:lang w:val="pt-BR"/>
        </w:rPr>
      </w:pPr>
    </w:p>
    <w:p w:rsidR="008747F3" w:rsidRDefault="008747F3" w:rsidP="008747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jc w:val="both"/>
        <w:rPr>
          <w:rFonts w:ascii="Times New Roman" w:hAnsi="Times New Roman"/>
          <w:lang w:val="pt-BR"/>
        </w:rPr>
      </w:pPr>
      <w:r w:rsidRPr="00A47D4F">
        <w:rPr>
          <w:rFonts w:ascii="Times New Roman" w:hAnsi="Times New Roman"/>
          <w:lang w:val="pt-BR"/>
        </w:rPr>
        <w:t>POLYAMIDE</w:t>
      </w:r>
      <w:r w:rsidRPr="00A47D4F">
        <w:rPr>
          <w:rFonts w:ascii="Times New Roman" w:hAnsi="Times New Roman"/>
          <w:lang w:val="pt-BR"/>
        </w:rPr>
        <w:tab/>
        <w:t xml:space="preserve">-NH-R-NH-C(O)-R’-C(O) COND     </w:t>
      </w:r>
    </w:p>
    <w:p w:rsidR="008747F3" w:rsidRDefault="008747F3" w:rsidP="008747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jc w:val="both"/>
        <w:rPr>
          <w:rFonts w:ascii="Times New Roman" w:hAnsi="Times New Roman"/>
          <w:lang w:val="pt-BR"/>
        </w:rPr>
      </w:pPr>
    </w:p>
    <w:p w:rsidR="008747F3" w:rsidRPr="00A47D4F" w:rsidRDefault="008747F3" w:rsidP="008747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jc w:val="both"/>
        <w:rPr>
          <w:rFonts w:ascii="Times New Roman" w:hAnsi="Times New Roman"/>
          <w:lang w:val="pt-BR"/>
        </w:rPr>
      </w:pPr>
      <w:r w:rsidRPr="00A47D4F">
        <w:rPr>
          <w:rFonts w:ascii="Times New Roman" w:hAnsi="Times New Roman"/>
          <w:lang w:val="pt-BR"/>
        </w:rPr>
        <w:t>POLYETHYLENE C-C- VINYL</w:t>
      </w:r>
      <w:r w:rsidRPr="00A47D4F">
        <w:rPr>
          <w:rFonts w:ascii="Times New Roman" w:hAnsi="Times New Roman"/>
          <w:lang w:val="pt-BR"/>
        </w:rPr>
        <w:tab/>
      </w:r>
    </w:p>
    <w:p w:rsidR="008747F3" w:rsidRPr="00A47D4F" w:rsidRDefault="008747F3" w:rsidP="008747F3">
      <w:pPr>
        <w:jc w:val="both"/>
        <w:rPr>
          <w:rFonts w:ascii="Times New Roman" w:hAnsi="Times New Roman"/>
        </w:rPr>
      </w:pPr>
    </w:p>
    <w:p w:rsidR="008747F3" w:rsidRDefault="008747F3" w:rsidP="008747F3">
      <w:pPr>
        <w:tabs>
          <w:tab w:val="left" w:pos="720"/>
          <w:tab w:val="left" w:pos="1440"/>
          <w:tab w:val="left" w:pos="2160"/>
          <w:tab w:val="left" w:pos="2880"/>
          <w:tab w:val="left" w:pos="3600"/>
          <w:tab w:val="left" w:pos="4320"/>
          <w:tab w:val="left" w:pos="5040"/>
          <w:tab w:val="left" w:pos="5760"/>
          <w:tab w:val="left" w:pos="6480"/>
        </w:tabs>
        <w:ind w:left="6480" w:hanging="6480"/>
        <w:jc w:val="both"/>
        <w:rPr>
          <w:rFonts w:ascii="Times New Roman" w:hAnsi="Times New Roman"/>
        </w:rPr>
      </w:pPr>
      <w:r w:rsidRPr="00A47D4F">
        <w:rPr>
          <w:rFonts w:ascii="Times New Roman" w:hAnsi="Times New Roman"/>
        </w:rPr>
        <w:t>POLYPROPYLENE</w:t>
      </w:r>
      <w:r w:rsidRPr="00A47D4F">
        <w:rPr>
          <w:rFonts w:ascii="Times New Roman" w:hAnsi="Times New Roman"/>
        </w:rPr>
        <w:tab/>
        <w:t xml:space="preserve">C-C(Me)-  VINYL </w:t>
      </w:r>
    </w:p>
    <w:p w:rsidR="008747F3" w:rsidRDefault="008747F3" w:rsidP="008747F3">
      <w:pPr>
        <w:tabs>
          <w:tab w:val="left" w:pos="720"/>
          <w:tab w:val="left" w:pos="1440"/>
          <w:tab w:val="left" w:pos="2160"/>
          <w:tab w:val="left" w:pos="2880"/>
          <w:tab w:val="left" w:pos="3600"/>
          <w:tab w:val="left" w:pos="4320"/>
          <w:tab w:val="left" w:pos="5040"/>
          <w:tab w:val="left" w:pos="5760"/>
          <w:tab w:val="left" w:pos="6480"/>
        </w:tabs>
        <w:ind w:left="6480" w:hanging="6480"/>
        <w:jc w:val="both"/>
        <w:rPr>
          <w:rFonts w:ascii="Times New Roman" w:hAnsi="Times New Roman"/>
        </w:rPr>
      </w:pPr>
    </w:p>
    <w:p w:rsidR="008747F3" w:rsidRPr="00A47D4F" w:rsidRDefault="008747F3" w:rsidP="008747F3">
      <w:pPr>
        <w:tabs>
          <w:tab w:val="left" w:pos="720"/>
          <w:tab w:val="left" w:pos="1440"/>
          <w:tab w:val="left" w:pos="2160"/>
          <w:tab w:val="left" w:pos="2880"/>
          <w:tab w:val="left" w:pos="3600"/>
          <w:tab w:val="left" w:pos="4320"/>
          <w:tab w:val="left" w:pos="5040"/>
          <w:tab w:val="left" w:pos="5760"/>
          <w:tab w:val="left" w:pos="6480"/>
        </w:tabs>
        <w:ind w:left="6480" w:hanging="6480"/>
        <w:jc w:val="both"/>
        <w:rPr>
          <w:rFonts w:ascii="Times New Roman" w:hAnsi="Times New Roman"/>
        </w:rPr>
      </w:pPr>
      <w:r w:rsidRPr="00A47D4F">
        <w:rPr>
          <w:rFonts w:ascii="Times New Roman" w:hAnsi="Times New Roman"/>
        </w:rPr>
        <w:t>POLY(ETHYLENE OXIDE)  C-C-O- COND</w:t>
      </w:r>
      <w:r w:rsidRPr="00A47D4F">
        <w:rPr>
          <w:rFonts w:ascii="Times New Roman" w:hAnsi="Times New Roman"/>
        </w:rPr>
        <w:tab/>
      </w:r>
    </w:p>
    <w:p w:rsidR="008747F3" w:rsidRPr="00A47D4F" w:rsidRDefault="008747F3" w:rsidP="008747F3">
      <w:pPr>
        <w:tabs>
          <w:tab w:val="left" w:pos="720"/>
          <w:tab w:val="left" w:pos="1440"/>
          <w:tab w:val="left" w:pos="2160"/>
          <w:tab w:val="left" w:pos="2880"/>
          <w:tab w:val="left" w:pos="3600"/>
          <w:tab w:val="left" w:pos="4320"/>
          <w:tab w:val="left" w:pos="5040"/>
          <w:tab w:val="left" w:pos="5760"/>
          <w:tab w:val="left" w:pos="6480"/>
        </w:tabs>
        <w:ind w:left="6480" w:hanging="6480"/>
        <w:jc w:val="both"/>
        <w:rPr>
          <w:rFonts w:ascii="Times New Roman" w:hAnsi="Times New Roman"/>
        </w:rPr>
      </w:pPr>
    </w:p>
    <w:p w:rsidR="008747F3" w:rsidRPr="00A47D4F" w:rsidRDefault="008747F3" w:rsidP="008747F3">
      <w:pPr>
        <w:tabs>
          <w:tab w:val="left" w:pos="720"/>
          <w:tab w:val="left" w:pos="1440"/>
          <w:tab w:val="left" w:pos="2160"/>
          <w:tab w:val="left" w:pos="2880"/>
          <w:tab w:val="left" w:pos="3600"/>
          <w:tab w:val="left" w:pos="4320"/>
          <w:tab w:val="left" w:pos="5040"/>
          <w:tab w:val="left" w:pos="5760"/>
          <w:tab w:val="left" w:pos="6480"/>
        </w:tabs>
        <w:ind w:left="6480" w:hanging="6480"/>
        <w:jc w:val="both"/>
        <w:rPr>
          <w:rFonts w:ascii="Times New Roman" w:hAnsi="Times New Roman"/>
          <w:lang w:val="pt-BR"/>
        </w:rPr>
      </w:pPr>
      <w:r w:rsidRPr="00A47D4F">
        <w:rPr>
          <w:rFonts w:ascii="Times New Roman" w:hAnsi="Times New Roman"/>
          <w:lang w:val="pt-BR"/>
        </w:rPr>
        <w:t xml:space="preserve">POLYURETHANE  -C(O)-NH-R-NH-C(O)-O-R’-O-  COND </w:t>
      </w:r>
    </w:p>
    <w:p w:rsidR="008747F3" w:rsidRPr="00A47D4F" w:rsidRDefault="008747F3" w:rsidP="008747F3">
      <w:pPr>
        <w:tabs>
          <w:tab w:val="left" w:pos="720"/>
          <w:tab w:val="left" w:pos="1440"/>
          <w:tab w:val="left" w:pos="2160"/>
          <w:tab w:val="left" w:pos="2880"/>
          <w:tab w:val="left" w:pos="3600"/>
          <w:tab w:val="left" w:pos="4320"/>
          <w:tab w:val="left" w:pos="5040"/>
          <w:tab w:val="left" w:pos="5760"/>
          <w:tab w:val="left" w:pos="6480"/>
        </w:tabs>
        <w:ind w:left="6480" w:hanging="6480"/>
        <w:jc w:val="both"/>
        <w:rPr>
          <w:rFonts w:ascii="Times New Roman" w:hAnsi="Times New Roman"/>
        </w:rPr>
      </w:pPr>
    </w:p>
    <w:p w:rsidR="008747F3" w:rsidRDefault="008747F3" w:rsidP="008747F3">
      <w:pPr>
        <w:tabs>
          <w:tab w:val="left" w:pos="720"/>
          <w:tab w:val="left" w:pos="1440"/>
          <w:tab w:val="left" w:pos="2160"/>
          <w:tab w:val="left" w:pos="2880"/>
          <w:tab w:val="left" w:pos="3600"/>
          <w:tab w:val="left" w:pos="4320"/>
        </w:tabs>
        <w:ind w:left="4320" w:hanging="4320"/>
        <w:jc w:val="both"/>
        <w:rPr>
          <w:rFonts w:ascii="Times New Roman" w:hAnsi="Times New Roman"/>
        </w:rPr>
      </w:pPr>
      <w:r w:rsidRPr="00A47D4F">
        <w:rPr>
          <w:rFonts w:ascii="Times New Roman" w:hAnsi="Times New Roman"/>
        </w:rPr>
        <w:t>ABS (C-C(CN)-)(C-C=C-C-)(C-CPh-) VINYL</w:t>
      </w:r>
      <w:r w:rsidRPr="00A47D4F">
        <w:rPr>
          <w:rFonts w:ascii="Times New Roman" w:hAnsi="Times New Roman"/>
        </w:rPr>
        <w:tab/>
      </w:r>
    </w:p>
    <w:p w:rsidR="008747F3" w:rsidRDefault="008747F3" w:rsidP="008747F3">
      <w:pPr>
        <w:tabs>
          <w:tab w:val="left" w:pos="720"/>
          <w:tab w:val="left" w:pos="1440"/>
          <w:tab w:val="left" w:pos="2160"/>
          <w:tab w:val="left" w:pos="2880"/>
          <w:tab w:val="left" w:pos="3600"/>
          <w:tab w:val="left" w:pos="4320"/>
        </w:tabs>
        <w:ind w:left="4320" w:hanging="4320"/>
        <w:jc w:val="both"/>
        <w:rPr>
          <w:rFonts w:ascii="Times New Roman" w:hAnsi="Times New Roman"/>
        </w:rPr>
      </w:pPr>
    </w:p>
    <w:p w:rsidR="008747F3" w:rsidRPr="00A47D4F" w:rsidRDefault="008747F3" w:rsidP="008747F3">
      <w:pPr>
        <w:tabs>
          <w:tab w:val="left" w:pos="720"/>
          <w:tab w:val="left" w:pos="1440"/>
          <w:tab w:val="left" w:pos="2160"/>
          <w:tab w:val="left" w:pos="2880"/>
          <w:tab w:val="left" w:pos="3600"/>
          <w:tab w:val="left" w:pos="4320"/>
        </w:tabs>
        <w:ind w:left="4320" w:hanging="4320"/>
        <w:jc w:val="both"/>
        <w:rPr>
          <w:rFonts w:ascii="Times New Roman" w:hAnsi="Times New Roman"/>
        </w:rPr>
      </w:pPr>
      <w:r w:rsidRPr="00A47D4F">
        <w:rPr>
          <w:rFonts w:ascii="Times New Roman" w:hAnsi="Times New Roman"/>
        </w:rPr>
        <w:t>NATURALRUBBER</w:t>
      </w:r>
      <w:r w:rsidRPr="00A47D4F">
        <w:rPr>
          <w:rFonts w:ascii="Times New Roman" w:hAnsi="Times New Roman"/>
        </w:rPr>
        <w:tab/>
        <w:t>COMBINAITION OF STRUCTURES-C-C(C)=C-C-  VINYL</w:t>
      </w:r>
    </w:p>
    <w:p w:rsidR="008747F3" w:rsidRDefault="008747F3" w:rsidP="008747F3">
      <w:pPr>
        <w:tabs>
          <w:tab w:val="left" w:pos="720"/>
          <w:tab w:val="left" w:pos="1440"/>
          <w:tab w:val="left" w:pos="2160"/>
          <w:tab w:val="left" w:pos="2880"/>
          <w:tab w:val="left" w:pos="3600"/>
          <w:tab w:val="left" w:pos="4320"/>
        </w:tabs>
        <w:ind w:left="4320" w:hanging="4320"/>
        <w:jc w:val="both"/>
        <w:rPr>
          <w:rFonts w:ascii="Times New Roman" w:hAnsi="Times New Roman"/>
        </w:rPr>
      </w:pPr>
    </w:p>
    <w:p w:rsidR="008747F3" w:rsidRPr="00A47D4F" w:rsidRDefault="008747F3" w:rsidP="008747F3">
      <w:pPr>
        <w:tabs>
          <w:tab w:val="left" w:pos="720"/>
          <w:tab w:val="left" w:pos="1440"/>
          <w:tab w:val="left" w:pos="2160"/>
          <w:tab w:val="left" w:pos="2880"/>
          <w:tab w:val="left" w:pos="3600"/>
          <w:tab w:val="left" w:pos="4320"/>
        </w:tabs>
        <w:ind w:left="4320" w:hanging="4320"/>
        <w:jc w:val="both"/>
        <w:rPr>
          <w:rFonts w:ascii="Times New Roman" w:hAnsi="Times New Roman"/>
        </w:rPr>
      </w:pPr>
      <w:r w:rsidRPr="00A47D4F">
        <w:rPr>
          <w:rFonts w:ascii="Times New Roman" w:hAnsi="Times New Roman"/>
        </w:rPr>
        <w:t>POLYISOPRENE  COMBINATION OF STRUCTURES C-C(C)=C-C-  VINYL</w:t>
      </w:r>
    </w:p>
    <w:p w:rsidR="008747F3" w:rsidRPr="00A47D4F" w:rsidRDefault="008747F3" w:rsidP="008747F3">
      <w:pPr>
        <w:tabs>
          <w:tab w:val="left" w:pos="720"/>
          <w:tab w:val="left" w:pos="1440"/>
          <w:tab w:val="left" w:pos="2160"/>
          <w:tab w:val="left" w:pos="2880"/>
          <w:tab w:val="left" w:pos="3600"/>
          <w:tab w:val="left" w:pos="4320"/>
        </w:tabs>
        <w:ind w:left="4320" w:hanging="4320"/>
        <w:jc w:val="both"/>
        <w:rPr>
          <w:rFonts w:ascii="Times New Roman" w:hAnsi="Times New Roman"/>
        </w:rPr>
      </w:pP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23.  </w:t>
      </w:r>
      <w:r w:rsidRPr="00A47D4F">
        <w:rPr>
          <w:rFonts w:ascii="Times New Roman" w:hAnsi="Times New Roman"/>
        </w:rPr>
        <w:t>R</w:t>
      </w:r>
      <w:r>
        <w:rPr>
          <w:rFonts w:ascii="Times New Roman" w:hAnsi="Times New Roman"/>
        </w:rPr>
        <w:t xml:space="preserve">ecognition of abbreviations is important when communicating with other polymer scientists.  What do the following abbreviations represent?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M</w:t>
      </w:r>
      <w:r w:rsidRPr="00A47D4F">
        <w:rPr>
          <w:rFonts w:ascii="Times New Roman" w:hAnsi="Times New Roman"/>
          <w:vertAlign w:val="subscript"/>
        </w:rPr>
        <w:t>w</w:t>
      </w:r>
      <w:r w:rsidRPr="00A47D4F">
        <w:rPr>
          <w:rFonts w:ascii="Times New Roman" w:hAnsi="Times New Roman"/>
        </w:rPr>
        <w:t>-weight average molecular weigh</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DP-degree of polymerization; number of repeat units</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PP-polypropylene</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HDPE-high density polyethylene</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PVC-poly(vinyl chloride)</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LVN-limiting viscosity number</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HPLC-high pressure liquid chromatography</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lastRenderedPageBreak/>
        <w:t>SEM- scanning electron microscopy</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PET- poly(ethylene terephthalate)  </w:t>
      </w:r>
    </w:p>
    <w:p w:rsidR="008747F3" w:rsidRPr="00A47D4F"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Pr>
          <w:rFonts w:ascii="Times New Roman" w:hAnsi="Times New Roman"/>
        </w:rPr>
        <w:t>Nylon</w:t>
      </w:r>
      <w:r w:rsidRPr="00A47D4F">
        <w:rPr>
          <w:rFonts w:ascii="Times New Roman" w:hAnsi="Times New Roman"/>
        </w:rPr>
        <w:t xml:space="preserve"> 6,6-polyamide-backbone structure of N-C-C-C-C-C-C-N-C(O)-C-C-C-C-C(O)-</w:t>
      </w:r>
    </w:p>
    <w:p w:rsidR="008747F3" w:rsidRPr="00A47D4F" w:rsidRDefault="008747F3" w:rsidP="008747F3">
      <w:pPr>
        <w:jc w:val="both"/>
        <w:rPr>
          <w:rFonts w:ascii="Times New Roman" w:hAnsi="Times New Roman"/>
        </w:rPr>
      </w:pPr>
    </w:p>
    <w:p w:rsidR="008747F3" w:rsidRDefault="008747F3" w:rsidP="008747F3">
      <w:pPr>
        <w:jc w:val="both"/>
        <w:rPr>
          <w:rFonts w:ascii="Times New Roman" w:hAnsi="Times New Roman"/>
        </w:rPr>
      </w:pPr>
      <w:r>
        <w:rPr>
          <w:rFonts w:ascii="Times New Roman" w:hAnsi="Times New Roman"/>
        </w:rPr>
        <w:t xml:space="preserve">24.  </w:t>
      </w:r>
      <w:r w:rsidRPr="00A47D4F">
        <w:rPr>
          <w:rFonts w:ascii="Times New Roman" w:hAnsi="Times New Roman"/>
        </w:rPr>
        <w:t xml:space="preserve">A </w:t>
      </w:r>
      <w:r>
        <w:rPr>
          <w:rFonts w:ascii="Times New Roman" w:hAnsi="Times New Roman"/>
        </w:rPr>
        <w:t xml:space="preserve">usable product, Bakelite, is formed from the reaction of phenol and formaldehyde because Bakeland recognized the functionality of phenol and formaldehyde.  What does "functionality" mean with respect to phenol and formaldehyde?  </w:t>
      </w:r>
    </w:p>
    <w:p w:rsidR="008747F3" w:rsidRDefault="008747F3" w:rsidP="008747F3">
      <w:pPr>
        <w:jc w:val="both"/>
        <w:rPr>
          <w:rFonts w:ascii="Times New Roman" w:hAnsi="Times New Roman"/>
        </w:rPr>
      </w:pPr>
    </w:p>
    <w:p w:rsidR="008747F3" w:rsidRPr="00A47D4F" w:rsidRDefault="008747F3" w:rsidP="008747F3">
      <w:pPr>
        <w:jc w:val="both"/>
        <w:rPr>
          <w:rFonts w:ascii="Times New Roman" w:hAnsi="Times New Roman"/>
        </w:rPr>
      </w:pPr>
      <w:r w:rsidRPr="00A47D4F">
        <w:rPr>
          <w:rFonts w:ascii="Times New Roman" w:hAnsi="Times New Roman"/>
        </w:rPr>
        <w:t xml:space="preserve">The number of reactive sites for the particular reaction and reaction conditions studied.  Here, formaldehyde reacts as if it has two reactive sites and the phenol as though it had three-thus the product will be cross-linked.  It is a thermoset.  </w:t>
      </w:r>
    </w:p>
    <w:p w:rsidR="008747F3" w:rsidRPr="00A47D4F" w:rsidRDefault="008747F3" w:rsidP="008747F3">
      <w:pPr>
        <w:jc w:val="both"/>
        <w:rPr>
          <w:rFonts w:ascii="Times New Roman" w:hAnsi="Times New Roman"/>
        </w:rPr>
      </w:pPr>
    </w:p>
    <w:p w:rsidR="000B7798" w:rsidRDefault="000B7798">
      <w:bookmarkStart w:id="0" w:name="_GoBack"/>
      <w:bookmarkEnd w:id="0"/>
    </w:p>
    <w:sectPr w:rsidR="000B77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10cpi">
    <w:altName w:val="Courier New"/>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959"/>
    <w:rsid w:val="000B7798"/>
    <w:rsid w:val="008747F3"/>
    <w:rsid w:val="00CB0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6EE41871-D1F8-4A8C-A631-6D8571AB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47F3"/>
    <w:pPr>
      <w:widowControl w:val="0"/>
      <w:autoSpaceDE w:val="0"/>
      <w:autoSpaceDN w:val="0"/>
      <w:adjustRightInd w:val="0"/>
      <w:spacing w:after="0" w:line="240" w:lineRule="auto"/>
    </w:pPr>
    <w:rPr>
      <w:rFonts w:ascii="Courier 10cpi" w:eastAsia="Times New Roman" w:hAnsi="Courier 10cp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1483</Words>
  <Characters>8454</Characters>
  <Application>Microsoft Office Word</Application>
  <DocSecurity>0</DocSecurity>
  <Lines>70</Lines>
  <Paragraphs>19</Paragraphs>
  <ScaleCrop>false</ScaleCrop>
  <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3</cp:revision>
  <dcterms:created xsi:type="dcterms:W3CDTF">2018-04-07T12:08:00Z</dcterms:created>
  <dcterms:modified xsi:type="dcterms:W3CDTF">2018-04-07T12:09:00Z</dcterms:modified>
</cp:coreProperties>
</file>