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A37" w:rsidRPr="004839D7" w:rsidRDefault="00C47A37" w:rsidP="00C47A37">
      <w:pPr>
        <w:rPr>
          <w:rFonts w:ascii="Times New Roman" w:hAnsi="Times New Roman" w:cs="Times New Roman"/>
          <w:sz w:val="20"/>
          <w:szCs w:val="20"/>
        </w:rPr>
      </w:pPr>
      <w:r w:rsidRPr="004839D7">
        <w:rPr>
          <w:rFonts w:ascii="Times New Roman" w:hAnsi="Times New Roman" w:cs="Times New Roman"/>
          <w:sz w:val="20"/>
          <w:szCs w:val="20"/>
        </w:rPr>
        <w:t>Chapter 2</w:t>
      </w:r>
    </w:p>
    <w:p w:rsidR="00C47A37" w:rsidRPr="004839D7" w:rsidRDefault="00C47A37" w:rsidP="00C47A37">
      <w:pPr>
        <w:rPr>
          <w:rFonts w:ascii="Times New Roman" w:hAnsi="Times New Roman" w:cs="Times New Roman"/>
          <w:sz w:val="20"/>
          <w:szCs w:val="20"/>
          <w:u w:val="single"/>
        </w:rPr>
      </w:pPr>
      <w:r w:rsidRPr="004839D7">
        <w:rPr>
          <w:rFonts w:ascii="Times New Roman" w:hAnsi="Times New Roman" w:cs="Times New Roman"/>
          <w:sz w:val="20"/>
          <w:szCs w:val="20"/>
          <w:u w:val="single"/>
        </w:rPr>
        <w:t>Questions</w:t>
      </w:r>
    </w:p>
    <w:p w:rsidR="00C47A37" w:rsidRPr="004839D7" w:rsidRDefault="00C47A37" w:rsidP="00C47A37">
      <w:pPr>
        <w:rPr>
          <w:rFonts w:ascii="Times New Roman" w:hAnsi="Times New Roman" w:cs="Times New Roman"/>
          <w:sz w:val="20"/>
          <w:szCs w:val="20"/>
          <w:u w:val="single"/>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Define the terms “entity” and “attribute”, and give examples of each.</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 xml:space="preserve">An entity is something about which information is known. For example, we store information about Employees. </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Hint – when thinking about an item and deciding if it’s an entity or attribute, we can ask “does it have a single value?”. If not, and multiple items are needed to describe it, it’s an entity.</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 attribute represents a single piece of information that provides something about an entity. For example, each Employee will have an Employee-ID (or something equivalent), which has a single value.</w:t>
      </w:r>
    </w:p>
    <w:p w:rsidR="00C47A37" w:rsidRPr="004839D7" w:rsidRDefault="00C47A37" w:rsidP="00C47A37">
      <w:pPr>
        <w:ind w:left="72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In developing a new data model for Customers, some having multiple offices, a data requirement for a “Customer Location” has been identified. Is this an entity, or an attribute, and why?</w:t>
      </w:r>
      <w:r w:rsidRPr="004839D7">
        <w:rPr>
          <w:rFonts w:ascii="Times New Roman" w:hAnsi="Times New Roman" w:cs="Times New Roman"/>
          <w:sz w:val="20"/>
          <w:szCs w:val="20"/>
        </w:rPr>
        <w:tab/>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“Customer Location” is an entity, and can’t be expressed with a single value. It represents a collection of information about an object which will need attributes such as the address, manager’s id, telephone number.</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rPr>
          <w:rFonts w:ascii="Times New Roman" w:hAnsi="Times New Roman" w:cs="Times New Roman"/>
          <w:sz w:val="20"/>
          <w:szCs w:val="20"/>
        </w:rPr>
      </w:pPr>
      <w:r w:rsidRPr="004839D7">
        <w:rPr>
          <w:rFonts w:ascii="Times New Roman" w:hAnsi="Times New Roman" w:cs="Times New Roman"/>
          <w:sz w:val="20"/>
          <w:szCs w:val="20"/>
        </w:rPr>
        <w:t>Referring to the data model shown in Figure 2.8:</w:t>
      </w: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If the attribute “</w:t>
      </w:r>
      <w:proofErr w:type="spellStart"/>
      <w:r w:rsidRPr="004839D7">
        <w:rPr>
          <w:rFonts w:ascii="Times New Roman" w:hAnsi="Times New Roman" w:cs="Times New Roman"/>
          <w:sz w:val="20"/>
          <w:szCs w:val="20"/>
        </w:rPr>
        <w:t>PreferredCreditCard</w:t>
      </w:r>
      <w:proofErr w:type="spellEnd"/>
      <w:r w:rsidRPr="004839D7">
        <w:rPr>
          <w:rFonts w:ascii="Times New Roman" w:hAnsi="Times New Roman" w:cs="Times New Roman"/>
          <w:sz w:val="20"/>
          <w:szCs w:val="20"/>
        </w:rPr>
        <w:t xml:space="preserve">” is to be added, how would the entity/attribute list change? </w:t>
      </w:r>
      <w:r w:rsidRPr="004839D7">
        <w:rPr>
          <w:rFonts w:ascii="Times New Roman" w:hAnsi="Times New Roman" w:cs="Times New Roman"/>
          <w:sz w:val="20"/>
          <w:szCs w:val="20"/>
        </w:rPr>
        <w:tab/>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 xml:space="preserve">The </w:t>
      </w:r>
      <w:proofErr w:type="spellStart"/>
      <w:r w:rsidRPr="004839D7">
        <w:rPr>
          <w:rFonts w:ascii="Times New Roman" w:hAnsi="Times New Roman" w:cs="Times New Roman"/>
          <w:sz w:val="20"/>
          <w:szCs w:val="20"/>
        </w:rPr>
        <w:t>PreferredCreditCard</w:t>
      </w:r>
      <w:proofErr w:type="spellEnd"/>
      <w:r w:rsidRPr="004839D7">
        <w:rPr>
          <w:rFonts w:ascii="Times New Roman" w:hAnsi="Times New Roman" w:cs="Times New Roman"/>
          <w:sz w:val="20"/>
          <w:szCs w:val="20"/>
        </w:rPr>
        <w:t xml:space="preserve"> attribute would be added to the Customer entity.</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If information were to be added to track the quality of items sold by a supplier, what changes would be made to the data model?</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 “</w:t>
      </w:r>
      <w:proofErr w:type="spellStart"/>
      <w:r w:rsidRPr="004839D7">
        <w:rPr>
          <w:rFonts w:ascii="Times New Roman" w:hAnsi="Times New Roman" w:cs="Times New Roman"/>
          <w:sz w:val="20"/>
          <w:szCs w:val="20"/>
        </w:rPr>
        <w:t>QualityofGoods</w:t>
      </w:r>
      <w:proofErr w:type="spellEnd"/>
      <w:r w:rsidRPr="004839D7">
        <w:rPr>
          <w:rFonts w:ascii="Times New Roman" w:hAnsi="Times New Roman" w:cs="Times New Roman"/>
          <w:sz w:val="20"/>
          <w:szCs w:val="20"/>
        </w:rPr>
        <w:t xml:space="preserve">” attribute would be added to the </w:t>
      </w:r>
      <w:proofErr w:type="spellStart"/>
      <w:r w:rsidRPr="004839D7">
        <w:rPr>
          <w:rFonts w:ascii="Times New Roman" w:hAnsi="Times New Roman" w:cs="Times New Roman"/>
          <w:sz w:val="20"/>
          <w:szCs w:val="20"/>
        </w:rPr>
        <w:t>Restock_Item</w:t>
      </w:r>
      <w:proofErr w:type="spellEnd"/>
      <w:r w:rsidRPr="004839D7">
        <w:rPr>
          <w:rFonts w:ascii="Times New Roman" w:hAnsi="Times New Roman" w:cs="Times New Roman"/>
          <w:sz w:val="20"/>
          <w:szCs w:val="20"/>
        </w:rPr>
        <w:t xml:space="preserve"> entity.</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 xml:space="preserve">What’s the difference between the </w:t>
      </w:r>
      <w:proofErr w:type="spellStart"/>
      <w:r w:rsidRPr="004839D7">
        <w:rPr>
          <w:rFonts w:ascii="Times New Roman" w:hAnsi="Times New Roman" w:cs="Times New Roman"/>
          <w:sz w:val="20"/>
          <w:szCs w:val="20"/>
        </w:rPr>
        <w:t>ItemPrice</w:t>
      </w:r>
      <w:proofErr w:type="spellEnd"/>
      <w:r w:rsidRPr="004839D7">
        <w:rPr>
          <w:rFonts w:ascii="Times New Roman" w:hAnsi="Times New Roman" w:cs="Times New Roman"/>
          <w:sz w:val="20"/>
          <w:szCs w:val="20"/>
        </w:rPr>
        <w:t xml:space="preserve"> in </w:t>
      </w:r>
      <w:proofErr w:type="spellStart"/>
      <w:r w:rsidRPr="004839D7">
        <w:rPr>
          <w:rFonts w:ascii="Times New Roman" w:hAnsi="Times New Roman" w:cs="Times New Roman"/>
          <w:sz w:val="20"/>
          <w:szCs w:val="20"/>
        </w:rPr>
        <w:t>Advertised_Item</w:t>
      </w:r>
      <w:proofErr w:type="spellEnd"/>
      <w:r w:rsidRPr="004839D7">
        <w:rPr>
          <w:rFonts w:ascii="Times New Roman" w:hAnsi="Times New Roman" w:cs="Times New Roman"/>
          <w:sz w:val="20"/>
          <w:szCs w:val="20"/>
        </w:rPr>
        <w:t xml:space="preserve"> and </w:t>
      </w:r>
      <w:proofErr w:type="spellStart"/>
      <w:r w:rsidRPr="004839D7">
        <w:rPr>
          <w:rFonts w:ascii="Times New Roman" w:hAnsi="Times New Roman" w:cs="Times New Roman"/>
          <w:sz w:val="20"/>
          <w:szCs w:val="20"/>
        </w:rPr>
        <w:t>SellingPrice</w:t>
      </w:r>
      <w:proofErr w:type="spellEnd"/>
      <w:r w:rsidRPr="004839D7">
        <w:rPr>
          <w:rFonts w:ascii="Times New Roman" w:hAnsi="Times New Roman" w:cs="Times New Roman"/>
          <w:sz w:val="20"/>
          <w:szCs w:val="20"/>
        </w:rPr>
        <w:t xml:space="preserve"> in </w:t>
      </w:r>
      <w:proofErr w:type="spellStart"/>
      <w:r w:rsidRPr="004839D7">
        <w:rPr>
          <w:rFonts w:ascii="Times New Roman" w:hAnsi="Times New Roman" w:cs="Times New Roman"/>
          <w:sz w:val="20"/>
          <w:szCs w:val="20"/>
        </w:rPr>
        <w:t>Ordered_Item</w:t>
      </w:r>
      <w:proofErr w:type="spellEnd"/>
      <w:r w:rsidRPr="004839D7">
        <w:rPr>
          <w:rFonts w:ascii="Times New Roman" w:hAnsi="Times New Roman" w:cs="Times New Roman"/>
          <w:sz w:val="20"/>
          <w:szCs w:val="20"/>
        </w:rPr>
        <w: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proofErr w:type="spellStart"/>
      <w:r w:rsidRPr="004839D7">
        <w:rPr>
          <w:rFonts w:ascii="Times New Roman" w:hAnsi="Times New Roman" w:cs="Times New Roman"/>
          <w:sz w:val="20"/>
          <w:szCs w:val="20"/>
        </w:rPr>
        <w:t>ItemPrice</w:t>
      </w:r>
      <w:proofErr w:type="spellEnd"/>
      <w:r w:rsidRPr="004839D7">
        <w:rPr>
          <w:rFonts w:ascii="Times New Roman" w:hAnsi="Times New Roman" w:cs="Times New Roman"/>
          <w:sz w:val="20"/>
          <w:szCs w:val="20"/>
        </w:rPr>
        <w:t xml:space="preserve"> is the current selling price for this item; i.e., the price that would be charged for an order placed today. </w:t>
      </w:r>
      <w:proofErr w:type="spellStart"/>
      <w:r w:rsidRPr="004839D7">
        <w:rPr>
          <w:rFonts w:ascii="Times New Roman" w:hAnsi="Times New Roman" w:cs="Times New Roman"/>
          <w:sz w:val="20"/>
          <w:szCs w:val="20"/>
        </w:rPr>
        <w:t>SellingPrice</w:t>
      </w:r>
      <w:proofErr w:type="spellEnd"/>
      <w:r w:rsidRPr="004839D7">
        <w:rPr>
          <w:rFonts w:ascii="Times New Roman" w:hAnsi="Times New Roman" w:cs="Times New Roman"/>
          <w:sz w:val="20"/>
          <w:szCs w:val="20"/>
        </w:rPr>
        <w:t xml:space="preserve"> records the price paid for the item when the order was placed.</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rPr>
          <w:rFonts w:ascii="Times New Roman" w:hAnsi="Times New Roman" w:cs="Times New Roman"/>
          <w:sz w:val="20"/>
          <w:szCs w:val="20"/>
        </w:rPr>
      </w:pPr>
      <w:r w:rsidRPr="004839D7">
        <w:rPr>
          <w:rFonts w:ascii="Times New Roman" w:hAnsi="Times New Roman" w:cs="Times New Roman"/>
          <w:sz w:val="20"/>
          <w:szCs w:val="20"/>
        </w:rPr>
        <w:t>You are asked to participate in creating a logical data model for a physician’s office.</w:t>
      </w: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List five entities you would expect to see in this data model, and give a description of each.</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Physician – Information about one of the physician’s working in that office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Patient – Information about a person receiving or registered to receive medical treatment in that office</w:t>
      </w:r>
    </w:p>
    <w:p w:rsidR="00C47A37" w:rsidRPr="004839D7" w:rsidRDefault="00C47A37" w:rsidP="00C47A37">
      <w:pPr>
        <w:spacing w:after="0"/>
        <w:ind w:firstLine="720"/>
        <w:rPr>
          <w:rFonts w:ascii="Times New Roman" w:hAnsi="Times New Roman" w:cs="Times New Roman"/>
          <w:sz w:val="20"/>
          <w:szCs w:val="20"/>
        </w:rPr>
      </w:pPr>
      <w:r w:rsidRPr="004839D7">
        <w:rPr>
          <w:rFonts w:ascii="Times New Roman" w:hAnsi="Times New Roman" w:cs="Times New Roman"/>
          <w:sz w:val="20"/>
          <w:szCs w:val="20"/>
        </w:rPr>
        <w:t>Appointment – Information about a scheduled time for a patient to consult with a physician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Insurer – Information about an organization providing coverage for medical expenses of patients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Billing – Information regarding the invoice regarding each patient’s visit to a physician.</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For each entity, list five attributes that would be appropriate for each.</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Of course, there are many variations of what to do here. Below is just one interpretation.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Physician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lastRenderedPageBreak/>
        <w:tab/>
        <w:t>Physician Prefix</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Specialty Code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First Name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Last Name</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Patient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First Name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Last Name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Date of Birth</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ID (Patient’s Primary Insurer)</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Appointment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Appointment Date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Appointment Time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Reason for Appointment</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Insurer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Name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Contact Phone Number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Contact Fax Number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website</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Billing</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Appointment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Payment at Visit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Date Submitted to Insurer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For each entity, what attribute(s) would be appropriate as a key?</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Physician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Physician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Patient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Appointment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Patient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Appointment Date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Appointment Time</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Insurer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Insurer ID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Billing</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b/>
        <w:t>Billing ID</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Develop a data model showing these five entities and their relationships.</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spacing w:after="0"/>
        <w:rPr>
          <w:rFonts w:ascii="Times New Roman" w:hAnsi="Times New Roman" w:cs="Times New Roman"/>
          <w:sz w:val="20"/>
          <w:szCs w:val="20"/>
        </w:rPr>
      </w:pPr>
      <w:r w:rsidRPr="004839D7">
        <w:rPr>
          <w:rFonts w:ascii="Times New Roman" w:hAnsi="Times New Roman" w:cs="Times New Roman"/>
          <w:sz w:val="20"/>
          <w:szCs w:val="20"/>
        </w:rPr>
        <w:lastRenderedPageBreak/>
        <w:t>&lt;IMAGE EOCQ-1 HERE&gt;</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rPr>
          <w:rFonts w:ascii="Times New Roman" w:hAnsi="Times New Roman" w:cs="Times New Roman"/>
          <w:sz w:val="20"/>
          <w:szCs w:val="20"/>
        </w:rPr>
      </w:pPr>
      <w:r w:rsidRPr="004839D7">
        <w:rPr>
          <w:rFonts w:ascii="Times New Roman" w:hAnsi="Times New Roman" w:cs="Times New Roman"/>
          <w:sz w:val="20"/>
          <w:szCs w:val="20"/>
        </w:rPr>
        <w:t>You are asked to lead a design team for a new database to be used by your company.</w:t>
      </w: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Who would you ask to participate as a member of the design team? Why?</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Experienced user representatives (minimum 2) – to get user input on what is needed for new system</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Software developers – to understand the software that needs to be written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DBAs – to gather input and prepare logical and physical database design</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Web developers – to develop web-based user interfaces</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When developing an initial list of entities for the database, what guidelines would you give the participants on what to consider/not consider?</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 xml:space="preserve">When starting, do brain-storming over the different types of data that might be considered or used. Users need to hear a range of what CAN be done </w:t>
      </w:r>
      <w:proofErr w:type="gramStart"/>
      <w:r w:rsidRPr="004839D7">
        <w:rPr>
          <w:rFonts w:ascii="Times New Roman" w:hAnsi="Times New Roman" w:cs="Times New Roman"/>
          <w:sz w:val="20"/>
          <w:szCs w:val="20"/>
        </w:rPr>
        <w:t>in order to</w:t>
      </w:r>
      <w:proofErr w:type="gramEnd"/>
      <w:r w:rsidRPr="004839D7">
        <w:rPr>
          <w:rFonts w:ascii="Times New Roman" w:hAnsi="Times New Roman" w:cs="Times New Roman"/>
          <w:sz w:val="20"/>
          <w:szCs w:val="20"/>
        </w:rPr>
        <w:t xml:space="preserve"> develop an understanding of what to ask for.</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How would you document the entity/attribute lists as they are developed?</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proofErr w:type="gramStart"/>
      <w:r w:rsidRPr="004839D7">
        <w:rPr>
          <w:rFonts w:ascii="Times New Roman" w:hAnsi="Times New Roman" w:cs="Times New Roman"/>
          <w:sz w:val="20"/>
          <w:szCs w:val="20"/>
        </w:rPr>
        <w:t>If at all possible</w:t>
      </w:r>
      <w:proofErr w:type="gramEnd"/>
      <w:r w:rsidRPr="004839D7">
        <w:rPr>
          <w:rFonts w:ascii="Times New Roman" w:hAnsi="Times New Roman" w:cs="Times New Roman"/>
          <w:sz w:val="20"/>
          <w:szCs w:val="20"/>
        </w:rPr>
        <w:t xml:space="preserve">, document the entity-attribute lists in a data modeling tool such as </w:t>
      </w:r>
      <w:proofErr w:type="spellStart"/>
      <w:r w:rsidRPr="004839D7">
        <w:rPr>
          <w:rFonts w:ascii="Times New Roman" w:hAnsi="Times New Roman" w:cs="Times New Roman"/>
          <w:sz w:val="20"/>
          <w:szCs w:val="20"/>
        </w:rPr>
        <w:t>erwin</w:t>
      </w:r>
      <w:proofErr w:type="spellEnd"/>
      <w:r w:rsidRPr="004839D7">
        <w:rPr>
          <w:rFonts w:ascii="Times New Roman" w:hAnsi="Times New Roman" w:cs="Times New Roman"/>
          <w:sz w:val="20"/>
          <w:szCs w:val="20"/>
        </w:rPr>
        <w:t>.</w:t>
      </w:r>
    </w:p>
    <w:p w:rsidR="00C47A37" w:rsidRPr="004839D7" w:rsidRDefault="00C47A37" w:rsidP="00C47A37">
      <w:pPr>
        <w:spacing w:after="0"/>
        <w:ind w:left="72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What do you feel is the appropriate level for data normalization for the entity/attribute lists to be developed? Why?</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Third normal form should be used. Fourth and Fifth normal forms are too detailed to be practical.</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Is the database to be used for implementation a factor at this stage? Why or why not?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No, it really isn’t. The physical design model can for the most part be created without knowledge of the RDBMS to be used. It’s only when the design details start addressing physical storage methods for each column that the RDBMS matters (</w:t>
      </w:r>
      <w:proofErr w:type="gramStart"/>
      <w:r w:rsidRPr="004839D7">
        <w:rPr>
          <w:rFonts w:ascii="Times New Roman" w:hAnsi="Times New Roman" w:cs="Times New Roman"/>
          <w:sz w:val="20"/>
          <w:szCs w:val="20"/>
        </w:rPr>
        <w:t>in particular if</w:t>
      </w:r>
      <w:proofErr w:type="gramEnd"/>
      <w:r w:rsidRPr="004839D7">
        <w:rPr>
          <w:rFonts w:ascii="Times New Roman" w:hAnsi="Times New Roman" w:cs="Times New Roman"/>
          <w:sz w:val="20"/>
          <w:szCs w:val="20"/>
        </w:rPr>
        <w:t xml:space="preserve"> Microsoft Access is a possibility).</w:t>
      </w:r>
    </w:p>
    <w:p w:rsidR="00C47A37" w:rsidRPr="004839D7" w:rsidRDefault="00C47A37" w:rsidP="00C47A37">
      <w:pPr>
        <w:spacing w:after="0"/>
        <w:rPr>
          <w:rFonts w:ascii="Times New Roman" w:hAnsi="Times New Roman" w:cs="Times New Roman"/>
          <w:sz w:val="20"/>
          <w:szCs w:val="20"/>
        </w:rPr>
      </w:pPr>
    </w:p>
    <w:p w:rsidR="00C47A37" w:rsidRPr="004839D7" w:rsidRDefault="00C47A37" w:rsidP="00C47A37">
      <w:pPr>
        <w:pStyle w:val="ListParagraph"/>
        <w:numPr>
          <w:ilvl w:val="0"/>
          <w:numId w:val="1"/>
        </w:numPr>
        <w:spacing w:after="0"/>
        <w:ind w:hanging="720"/>
        <w:rPr>
          <w:rFonts w:ascii="Times New Roman" w:hAnsi="Times New Roman" w:cs="Times New Roman"/>
          <w:sz w:val="20"/>
          <w:szCs w:val="20"/>
        </w:rPr>
      </w:pPr>
      <w:r w:rsidRPr="004839D7">
        <w:rPr>
          <w:rFonts w:ascii="Times New Roman" w:hAnsi="Times New Roman" w:cs="Times New Roman"/>
          <w:sz w:val="20"/>
          <w:szCs w:val="20"/>
        </w:rPr>
        <w:t>As the logical data model is developed, should any significant usage requirements be noted or documented? Why or why not?</w:t>
      </w:r>
    </w:p>
    <w:p w:rsidR="00C47A37" w:rsidRPr="004839D7" w:rsidRDefault="00C47A37" w:rsidP="00C47A37">
      <w:pPr>
        <w:spacing w:after="0"/>
        <w:ind w:left="720"/>
        <w:rPr>
          <w:rFonts w:ascii="Times New Roman" w:hAnsi="Times New Roman" w:cs="Times New Roman"/>
          <w:sz w:val="20"/>
          <w:szCs w:val="20"/>
        </w:rPr>
      </w:pPr>
      <w:r w:rsidRPr="004839D7">
        <w:rPr>
          <w:rFonts w:ascii="Times New Roman" w:hAnsi="Times New Roman" w:cs="Times New Roman"/>
          <w:sz w:val="20"/>
          <w:szCs w:val="20"/>
        </w:rPr>
        <w:t>ANS:</w:t>
      </w:r>
    </w:p>
    <w:p w:rsidR="004D775E" w:rsidRDefault="00C47A37" w:rsidP="00C47A37">
      <w:r w:rsidRPr="004839D7">
        <w:rPr>
          <w:rFonts w:ascii="Times New Roman" w:hAnsi="Times New Roman" w:cs="Times New Roman"/>
          <w:sz w:val="20"/>
          <w:szCs w:val="20"/>
        </w:rPr>
        <w:t>Absolutely. Frequent user accesses will generally require a modification to the physical design to obtain acceptable performance levels. This might be as simple as adding an index to a table, but often will require introducing “planned redundancy” in some data element(s) to avoid I/O.</w:t>
      </w:r>
      <w:bookmarkStart w:id="0" w:name="_GoBack"/>
      <w:bookmarkEnd w:id="0"/>
    </w:p>
    <w:sectPr w:rsidR="004D77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49094C"/>
    <w:multiLevelType w:val="hybridMultilevel"/>
    <w:tmpl w:val="C146232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41F"/>
    <w:rsid w:val="001D341F"/>
    <w:rsid w:val="004D775E"/>
    <w:rsid w:val="00C47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3AE24-1380-4A47-8FB4-4AFAD480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7A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7A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809</Words>
  <Characters>4616</Characters>
  <Application>Microsoft Office Word</Application>
  <DocSecurity>0</DocSecurity>
  <Lines>38</Lines>
  <Paragraphs>10</Paragraphs>
  <ScaleCrop>false</ScaleCrop>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2018-04-04T08:27:00Z</dcterms:created>
  <dcterms:modified xsi:type="dcterms:W3CDTF">2018-04-04T08:28:00Z</dcterms:modified>
</cp:coreProperties>
</file>