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00" w:rsidRDefault="00572200" w:rsidP="00572200">
      <w:pPr>
        <w:pStyle w:val="Heading1"/>
      </w:pPr>
      <w:r>
        <w:rPr>
          <w:w w:val="105"/>
        </w:rPr>
        <w:t>Chapter 2 Examination Questions</w:t>
      </w:r>
    </w:p>
    <w:p w:rsidR="00572200" w:rsidRDefault="00572200" w:rsidP="00572200">
      <w:pPr>
        <w:pStyle w:val="BodyText"/>
        <w:ind w:firstLine="0"/>
        <w:rPr>
          <w:b/>
          <w:sz w:val="24"/>
        </w:rPr>
      </w:pPr>
    </w:p>
    <w:p w:rsidR="00572200" w:rsidRDefault="00572200" w:rsidP="00572200">
      <w:pPr>
        <w:pStyle w:val="BodyText"/>
        <w:spacing w:before="10"/>
        <w:ind w:firstLine="0"/>
        <w:rPr>
          <w:b/>
          <w:sz w:val="20"/>
        </w:rPr>
      </w:pPr>
    </w:p>
    <w:p w:rsidR="00572200" w:rsidRDefault="00572200" w:rsidP="00572200">
      <w:pPr>
        <w:ind w:left="100"/>
        <w:rPr>
          <w:i/>
          <w:sz w:val="21"/>
        </w:rPr>
      </w:pPr>
      <w:r>
        <w:rPr>
          <w:i/>
          <w:w w:val="105"/>
          <w:sz w:val="21"/>
        </w:rPr>
        <w:t>Multiple Choice</w:t>
      </w:r>
    </w:p>
    <w:p w:rsidR="00572200" w:rsidRDefault="00572200" w:rsidP="00572200">
      <w:pPr>
        <w:pStyle w:val="BodyText"/>
        <w:spacing w:before="2"/>
        <w:ind w:firstLine="0"/>
        <w:rPr>
          <w:i/>
          <w:sz w:val="23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w w:val="105"/>
          <w:sz w:val="21"/>
        </w:rPr>
        <w:t>Speakers should NOT consider audience ___________ during speech</w:t>
      </w:r>
      <w:r>
        <w:rPr>
          <w:spacing w:val="-39"/>
          <w:w w:val="105"/>
          <w:sz w:val="21"/>
        </w:rPr>
        <w:t xml:space="preserve"> </w:t>
      </w:r>
      <w:r>
        <w:rPr>
          <w:w w:val="105"/>
          <w:sz w:val="21"/>
        </w:rPr>
        <w:t>preparation.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background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interests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8"/>
        <w:rPr>
          <w:sz w:val="21"/>
        </w:rPr>
      </w:pPr>
      <w:r>
        <w:rPr>
          <w:w w:val="105"/>
          <w:sz w:val="21"/>
        </w:rPr>
        <w:t>knowledge of the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subject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attitude towards the</w:t>
      </w:r>
      <w:r>
        <w:rPr>
          <w:spacing w:val="-21"/>
          <w:w w:val="105"/>
          <w:sz w:val="21"/>
        </w:rPr>
        <w:t xml:space="preserve"> </w:t>
      </w:r>
      <w:r>
        <w:rPr>
          <w:w w:val="105"/>
          <w:sz w:val="21"/>
        </w:rPr>
        <w:t>subject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appearance*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w w:val="105"/>
          <w:sz w:val="21"/>
        </w:rPr>
        <w:t>A(n) __________ audience is the hardest to deal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with.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indifferent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7"/>
        <w:rPr>
          <w:sz w:val="21"/>
        </w:rPr>
      </w:pPr>
      <w:r>
        <w:rPr>
          <w:w w:val="105"/>
          <w:sz w:val="21"/>
        </w:rPr>
        <w:t>student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faculty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diverse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7"/>
        <w:rPr>
          <w:sz w:val="21"/>
        </w:rPr>
      </w:pPr>
      <w:r>
        <w:rPr>
          <w:w w:val="105"/>
          <w:sz w:val="21"/>
        </w:rPr>
        <w:t>opposed*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w w:val="105"/>
          <w:sz w:val="21"/>
        </w:rPr>
        <w:t>Success or failure in communication is measured by</w:t>
      </w:r>
      <w:r>
        <w:rPr>
          <w:spacing w:val="-32"/>
          <w:w w:val="105"/>
          <w:sz w:val="21"/>
        </w:rPr>
        <w:t xml:space="preserve"> </w:t>
      </w:r>
      <w:r>
        <w:rPr>
          <w:w w:val="105"/>
          <w:sz w:val="21"/>
        </w:rPr>
        <w:t>audience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response.*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understanding.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attention.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8"/>
        <w:rPr>
          <w:sz w:val="21"/>
        </w:rPr>
      </w:pPr>
      <w:r>
        <w:rPr>
          <w:w w:val="105"/>
          <w:sz w:val="21"/>
        </w:rPr>
        <w:t>analysis.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knowledge of the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subject.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i/>
          <w:w w:val="105"/>
          <w:sz w:val="21"/>
        </w:rPr>
        <w:t xml:space="preserve">Demography </w:t>
      </w:r>
      <w:r>
        <w:rPr>
          <w:w w:val="105"/>
          <w:sz w:val="21"/>
        </w:rPr>
        <w:t>is derived from a Greek word</w:t>
      </w:r>
      <w:r>
        <w:rPr>
          <w:spacing w:val="-34"/>
          <w:w w:val="105"/>
          <w:sz w:val="21"/>
        </w:rPr>
        <w:t xml:space="preserve"> </w:t>
      </w:r>
      <w:r>
        <w:rPr>
          <w:w w:val="105"/>
          <w:sz w:val="21"/>
        </w:rPr>
        <w:t>meaning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democratic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graphic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7"/>
        <w:rPr>
          <w:sz w:val="21"/>
        </w:rPr>
      </w:pPr>
      <w:r>
        <w:rPr>
          <w:w w:val="105"/>
          <w:sz w:val="21"/>
        </w:rPr>
        <w:t>people*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demonstrative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status</w:t>
      </w:r>
    </w:p>
    <w:p w:rsidR="00572200" w:rsidRDefault="00572200" w:rsidP="00572200">
      <w:pPr>
        <w:pStyle w:val="BodyText"/>
        <w:spacing w:before="8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594"/>
          <w:tab w:val="left" w:pos="595"/>
        </w:tabs>
        <w:spacing w:before="1"/>
        <w:ind w:left="594" w:hanging="494"/>
        <w:jc w:val="left"/>
        <w:rPr>
          <w:sz w:val="21"/>
        </w:rPr>
      </w:pPr>
      <w:r>
        <w:rPr>
          <w:w w:val="105"/>
          <w:sz w:val="21"/>
        </w:rPr>
        <w:t>Communication does NOT take place unless the</w:t>
      </w:r>
      <w:r>
        <w:rPr>
          <w:spacing w:val="-36"/>
          <w:w w:val="105"/>
          <w:sz w:val="21"/>
        </w:rPr>
        <w:t xml:space="preserve"> </w:t>
      </w:r>
      <w:r>
        <w:rPr>
          <w:w w:val="105"/>
          <w:sz w:val="21"/>
        </w:rPr>
        <w:t>audience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understands the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message.*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pays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attention.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agrees with the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message.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gets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excited.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8"/>
        <w:rPr>
          <w:sz w:val="21"/>
        </w:rPr>
      </w:pPr>
      <w:r>
        <w:rPr>
          <w:w w:val="105"/>
          <w:sz w:val="21"/>
        </w:rPr>
        <w:t>delivers 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message.</w:t>
      </w:r>
    </w:p>
    <w:p w:rsidR="00572200" w:rsidRDefault="00572200" w:rsidP="00572200">
      <w:pPr>
        <w:rPr>
          <w:sz w:val="21"/>
        </w:rPr>
        <w:sectPr w:rsidR="00572200">
          <w:pgSz w:w="12240" w:h="15840"/>
          <w:pgMar w:top="1360" w:right="1720" w:bottom="1160" w:left="1700" w:header="0" w:footer="970" w:gutter="0"/>
          <w:cols w:space="720"/>
        </w:sect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before="85"/>
        <w:jc w:val="left"/>
        <w:rPr>
          <w:sz w:val="21"/>
        </w:rPr>
      </w:pPr>
      <w:r>
        <w:rPr>
          <w:w w:val="105"/>
          <w:sz w:val="21"/>
        </w:rPr>
        <w:lastRenderedPageBreak/>
        <w:t>Your audience will __________ if they think your speech is</w:t>
      </w:r>
      <w:r>
        <w:rPr>
          <w:spacing w:val="-32"/>
          <w:w w:val="105"/>
          <w:sz w:val="21"/>
        </w:rPr>
        <w:t xml:space="preserve"> </w:t>
      </w:r>
      <w:r>
        <w:rPr>
          <w:w w:val="105"/>
          <w:sz w:val="21"/>
        </w:rPr>
        <w:t>useful.</w:t>
      </w:r>
    </w:p>
    <w:p w:rsidR="00572200" w:rsidRDefault="00572200" w:rsidP="00572200">
      <w:pPr>
        <w:pStyle w:val="BodyText"/>
        <w:spacing w:before="8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"/>
        <w:rPr>
          <w:sz w:val="21"/>
        </w:rPr>
      </w:pPr>
      <w:r>
        <w:rPr>
          <w:w w:val="105"/>
          <w:sz w:val="21"/>
        </w:rPr>
        <w:t>understand the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message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voluntarily pay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attention*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agree with your</w:t>
      </w:r>
      <w:r>
        <w:rPr>
          <w:spacing w:val="-20"/>
          <w:w w:val="105"/>
          <w:sz w:val="21"/>
        </w:rPr>
        <w:t xml:space="preserve"> </w:t>
      </w:r>
      <w:r>
        <w:rPr>
          <w:w w:val="105"/>
          <w:sz w:val="21"/>
        </w:rPr>
        <w:t>purpose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like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you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8"/>
        <w:rPr>
          <w:sz w:val="21"/>
        </w:rPr>
      </w:pPr>
      <w:r>
        <w:rPr>
          <w:w w:val="105"/>
          <w:sz w:val="21"/>
        </w:rPr>
        <w:t>oppose your point of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view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w w:val="105"/>
          <w:sz w:val="21"/>
        </w:rPr>
        <w:t>You can stimulate the interest of an indifferent audience</w:t>
      </w:r>
      <w:r>
        <w:rPr>
          <w:spacing w:val="-32"/>
          <w:w w:val="105"/>
          <w:sz w:val="21"/>
        </w:rPr>
        <w:t xml:space="preserve"> </w:t>
      </w:r>
      <w:r>
        <w:rPr>
          <w:w w:val="105"/>
          <w:sz w:val="21"/>
        </w:rPr>
        <w:t>by</w:t>
      </w:r>
    </w:p>
    <w:p w:rsidR="00572200" w:rsidRDefault="00572200" w:rsidP="00572200">
      <w:pPr>
        <w:pStyle w:val="BodyText"/>
        <w:spacing w:before="8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"/>
        <w:rPr>
          <w:sz w:val="21"/>
        </w:rPr>
      </w:pPr>
      <w:r>
        <w:rPr>
          <w:w w:val="105"/>
          <w:sz w:val="21"/>
        </w:rPr>
        <w:t>explaining the usefulness of the</w:t>
      </w:r>
      <w:r>
        <w:rPr>
          <w:spacing w:val="-31"/>
          <w:w w:val="105"/>
          <w:sz w:val="21"/>
        </w:rPr>
        <w:t xml:space="preserve"> </w:t>
      </w:r>
      <w:r>
        <w:rPr>
          <w:w w:val="105"/>
          <w:sz w:val="21"/>
        </w:rPr>
        <w:t>subject.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talking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slower.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8"/>
        <w:rPr>
          <w:sz w:val="21"/>
        </w:rPr>
      </w:pPr>
      <w:r>
        <w:rPr>
          <w:w w:val="105"/>
          <w:sz w:val="21"/>
        </w:rPr>
        <w:t>using an imaginative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approach.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talking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faster.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using a creative approach and explaining the usefulness of the</w:t>
      </w:r>
      <w:r>
        <w:rPr>
          <w:spacing w:val="-39"/>
          <w:w w:val="105"/>
          <w:sz w:val="21"/>
        </w:rPr>
        <w:t xml:space="preserve"> </w:t>
      </w:r>
      <w:r>
        <w:rPr>
          <w:w w:val="105"/>
          <w:sz w:val="21"/>
        </w:rPr>
        <w:t>subject.*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w w:val="105"/>
          <w:sz w:val="21"/>
        </w:rPr>
        <w:t>Favorable audiences are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usually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a mixture of male and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female.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7"/>
        <w:rPr>
          <w:sz w:val="21"/>
        </w:rPr>
      </w:pPr>
      <w:r>
        <w:rPr>
          <w:w w:val="105"/>
          <w:sz w:val="21"/>
        </w:rPr>
        <w:t>supportive.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attentive.*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2"/>
        <w:rPr>
          <w:sz w:val="21"/>
        </w:rPr>
      </w:pPr>
      <w:r>
        <w:rPr>
          <w:w w:val="105"/>
          <w:sz w:val="21"/>
        </w:rPr>
        <w:t>highly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educated.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7"/>
        <w:rPr>
          <w:sz w:val="21"/>
        </w:rPr>
      </w:pPr>
      <w:r>
        <w:rPr>
          <w:w w:val="105"/>
          <w:sz w:val="21"/>
        </w:rPr>
        <w:t>diverse and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sympathetic.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jc w:val="left"/>
        <w:rPr>
          <w:sz w:val="21"/>
        </w:rPr>
      </w:pPr>
      <w:r>
        <w:rPr>
          <w:w w:val="105"/>
          <w:sz w:val="21"/>
        </w:rPr>
        <w:t>Which of the following is NOT a demographic</w:t>
      </w:r>
      <w:r>
        <w:rPr>
          <w:spacing w:val="-33"/>
          <w:w w:val="105"/>
          <w:sz w:val="21"/>
        </w:rPr>
        <w:t xml:space="preserve"> </w:t>
      </w:r>
      <w:r>
        <w:rPr>
          <w:w w:val="105"/>
          <w:sz w:val="21"/>
        </w:rPr>
        <w:t>characteristic?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rPr>
          <w:sz w:val="21"/>
        </w:rPr>
      </w:pPr>
      <w:r>
        <w:rPr>
          <w:w w:val="105"/>
          <w:sz w:val="21"/>
        </w:rPr>
        <w:t>Educational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level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Ethnic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group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Cultural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group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8"/>
        <w:rPr>
          <w:sz w:val="21"/>
        </w:rPr>
      </w:pPr>
      <w:r>
        <w:rPr>
          <w:w w:val="105"/>
          <w:sz w:val="21"/>
        </w:rPr>
        <w:t>Age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before="13"/>
        <w:rPr>
          <w:sz w:val="21"/>
        </w:rPr>
      </w:pPr>
      <w:r>
        <w:rPr>
          <w:w w:val="105"/>
          <w:sz w:val="21"/>
        </w:rPr>
        <w:t>Appearance*</w:t>
      </w:r>
    </w:p>
    <w:p w:rsidR="00572200" w:rsidRDefault="00572200" w:rsidP="00572200">
      <w:pPr>
        <w:pStyle w:val="BodyText"/>
        <w:spacing w:before="2"/>
        <w:ind w:firstLine="0"/>
        <w:rPr>
          <w:sz w:val="23"/>
        </w:rPr>
      </w:pPr>
    </w:p>
    <w:p w:rsidR="00572200" w:rsidRDefault="00572200" w:rsidP="00572200">
      <w:pPr>
        <w:pStyle w:val="ListParagraph"/>
        <w:numPr>
          <w:ilvl w:val="0"/>
          <w:numId w:val="2"/>
        </w:numPr>
        <w:tabs>
          <w:tab w:val="left" w:pos="1179"/>
          <w:tab w:val="left" w:pos="1180"/>
        </w:tabs>
        <w:spacing w:before="1"/>
        <w:ind w:left="1180"/>
        <w:jc w:val="left"/>
        <w:rPr>
          <w:sz w:val="21"/>
        </w:rPr>
      </w:pPr>
      <w:r>
        <w:rPr>
          <w:w w:val="105"/>
          <w:sz w:val="21"/>
        </w:rPr>
        <w:t>In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order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communicate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effectively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audience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you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must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839"/>
          <w:tab w:val="left" w:pos="1840"/>
        </w:tabs>
        <w:ind w:left="1840" w:hanging="660"/>
        <w:rPr>
          <w:sz w:val="21"/>
        </w:rPr>
      </w:pPr>
      <w:r>
        <w:rPr>
          <w:w w:val="105"/>
          <w:sz w:val="21"/>
        </w:rPr>
        <w:t>like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them.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839"/>
          <w:tab w:val="left" w:pos="1840"/>
        </w:tabs>
        <w:spacing w:before="12"/>
        <w:ind w:left="1840" w:hanging="660"/>
        <w:rPr>
          <w:sz w:val="21"/>
        </w:rPr>
      </w:pPr>
      <w:r>
        <w:rPr>
          <w:w w:val="105"/>
          <w:sz w:val="21"/>
        </w:rPr>
        <w:t>understand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them.*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839"/>
          <w:tab w:val="left" w:pos="1840"/>
        </w:tabs>
        <w:spacing w:before="7"/>
        <w:ind w:left="1840" w:hanging="660"/>
        <w:rPr>
          <w:sz w:val="21"/>
        </w:rPr>
      </w:pPr>
      <w:r>
        <w:rPr>
          <w:w w:val="105"/>
          <w:sz w:val="21"/>
        </w:rPr>
        <w:t>soften them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up.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839"/>
          <w:tab w:val="left" w:pos="1840"/>
        </w:tabs>
        <w:spacing w:before="12"/>
        <w:ind w:left="1840" w:hanging="660"/>
        <w:rPr>
          <w:sz w:val="21"/>
        </w:rPr>
      </w:pPr>
      <w:r>
        <w:rPr>
          <w:w w:val="105"/>
          <w:sz w:val="21"/>
        </w:rPr>
        <w:t>identify with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them.</w:t>
      </w:r>
    </w:p>
    <w:p w:rsidR="00572200" w:rsidRDefault="00572200" w:rsidP="00572200">
      <w:pPr>
        <w:pStyle w:val="ListParagraph"/>
        <w:numPr>
          <w:ilvl w:val="1"/>
          <w:numId w:val="2"/>
        </w:numPr>
        <w:tabs>
          <w:tab w:val="left" w:pos="1839"/>
          <w:tab w:val="left" w:pos="1840"/>
        </w:tabs>
        <w:spacing w:before="12"/>
        <w:ind w:left="1840" w:hanging="660"/>
        <w:rPr>
          <w:sz w:val="21"/>
        </w:rPr>
      </w:pPr>
      <w:r>
        <w:rPr>
          <w:w w:val="105"/>
          <w:sz w:val="21"/>
        </w:rPr>
        <w:t>speak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loudly.</w:t>
      </w:r>
    </w:p>
    <w:p w:rsidR="00572200" w:rsidRDefault="00572200" w:rsidP="00572200">
      <w:pPr>
        <w:pStyle w:val="BodyText"/>
        <w:ind w:firstLine="0"/>
        <w:rPr>
          <w:sz w:val="24"/>
        </w:rPr>
      </w:pPr>
    </w:p>
    <w:p w:rsidR="00572200" w:rsidRDefault="00572200" w:rsidP="00572200">
      <w:pPr>
        <w:pStyle w:val="BodyText"/>
        <w:spacing w:before="10"/>
        <w:ind w:firstLine="0"/>
        <w:rPr>
          <w:sz w:val="20"/>
        </w:rPr>
      </w:pPr>
    </w:p>
    <w:p w:rsidR="00572200" w:rsidRDefault="00572200" w:rsidP="00572200">
      <w:pPr>
        <w:ind w:left="100"/>
        <w:rPr>
          <w:i/>
          <w:sz w:val="21"/>
        </w:rPr>
      </w:pPr>
      <w:r>
        <w:rPr>
          <w:i/>
          <w:w w:val="105"/>
          <w:sz w:val="21"/>
        </w:rPr>
        <w:t>True/False</w:t>
      </w:r>
    </w:p>
    <w:p w:rsidR="00572200" w:rsidRDefault="00572200" w:rsidP="00572200">
      <w:pPr>
        <w:pStyle w:val="BodyText"/>
        <w:spacing w:before="9"/>
        <w:ind w:firstLine="0"/>
        <w:rPr>
          <w:i/>
          <w:sz w:val="22"/>
        </w:rPr>
      </w:pPr>
    </w:p>
    <w:p w:rsidR="00572200" w:rsidRDefault="00572200" w:rsidP="00572200">
      <w:pPr>
        <w:pStyle w:val="BodyText"/>
        <w:tabs>
          <w:tab w:val="left" w:pos="819"/>
        </w:tabs>
        <w:ind w:left="100" w:firstLine="0"/>
      </w:pPr>
      <w:r>
        <w:rPr>
          <w:w w:val="105"/>
        </w:rPr>
        <w:t>F</w:t>
      </w:r>
      <w:r>
        <w:rPr>
          <w:w w:val="105"/>
        </w:rPr>
        <w:tab/>
        <w:t>The indifferent audience is the hardest to deal</w:t>
      </w:r>
      <w:r>
        <w:rPr>
          <w:spacing w:val="-37"/>
          <w:w w:val="105"/>
        </w:rPr>
        <w:t xml:space="preserve"> </w:t>
      </w:r>
      <w:r>
        <w:rPr>
          <w:w w:val="105"/>
        </w:rPr>
        <w:t>with.</w:t>
      </w:r>
    </w:p>
    <w:p w:rsidR="00572200" w:rsidRDefault="00572200" w:rsidP="00572200">
      <w:pPr>
        <w:pStyle w:val="BodyText"/>
        <w:tabs>
          <w:tab w:val="left" w:pos="819"/>
        </w:tabs>
        <w:spacing w:before="12"/>
        <w:ind w:left="100" w:firstLine="0"/>
      </w:pPr>
      <w:r>
        <w:rPr>
          <w:w w:val="105"/>
        </w:rPr>
        <w:t>T</w:t>
      </w:r>
      <w:r>
        <w:rPr>
          <w:w w:val="105"/>
        </w:rPr>
        <w:tab/>
        <w:t>An audience is an indispensable part of</w:t>
      </w:r>
      <w:r>
        <w:rPr>
          <w:spacing w:val="-27"/>
          <w:w w:val="105"/>
        </w:rPr>
        <w:t xml:space="preserve"> </w:t>
      </w:r>
      <w:r>
        <w:rPr>
          <w:w w:val="105"/>
        </w:rPr>
        <w:t>communication.</w:t>
      </w:r>
    </w:p>
    <w:p w:rsidR="00572200" w:rsidRDefault="00572200" w:rsidP="00572200">
      <w:pPr>
        <w:pStyle w:val="BodyText"/>
        <w:tabs>
          <w:tab w:val="left" w:pos="819"/>
        </w:tabs>
        <w:spacing w:before="12" w:line="247" w:lineRule="auto"/>
        <w:ind w:left="100" w:right="2433" w:firstLine="0"/>
      </w:pPr>
      <w:r>
        <w:rPr>
          <w:w w:val="105"/>
        </w:rPr>
        <w:t>T</w:t>
      </w:r>
      <w:r>
        <w:rPr>
          <w:w w:val="105"/>
        </w:rPr>
        <w:tab/>
        <w:t>If</w:t>
      </w:r>
      <w:r>
        <w:rPr>
          <w:spacing w:val="-6"/>
          <w:w w:val="105"/>
        </w:rPr>
        <w:t xml:space="preserve"> </w:t>
      </w:r>
      <w:r>
        <w:rPr>
          <w:w w:val="105"/>
        </w:rPr>
        <w:t>an</w:t>
      </w:r>
      <w:r>
        <w:rPr>
          <w:spacing w:val="-6"/>
          <w:w w:val="105"/>
        </w:rPr>
        <w:t xml:space="preserve"> </w:t>
      </w:r>
      <w:r>
        <w:rPr>
          <w:w w:val="105"/>
        </w:rPr>
        <w:t>audience</w:t>
      </w:r>
      <w:r>
        <w:rPr>
          <w:spacing w:val="-6"/>
          <w:w w:val="105"/>
        </w:rPr>
        <w:t xml:space="preserve"> </w:t>
      </w:r>
      <w:r>
        <w:rPr>
          <w:w w:val="105"/>
        </w:rPr>
        <w:t>is</w:t>
      </w:r>
      <w:r>
        <w:rPr>
          <w:spacing w:val="-6"/>
          <w:w w:val="105"/>
        </w:rPr>
        <w:t xml:space="preserve"> </w:t>
      </w:r>
      <w:r>
        <w:rPr>
          <w:w w:val="105"/>
        </w:rPr>
        <w:t>confused,</w:t>
      </w:r>
      <w:r>
        <w:rPr>
          <w:spacing w:val="-6"/>
          <w:w w:val="105"/>
        </w:rPr>
        <w:t xml:space="preserve"> </w:t>
      </w:r>
      <w:r>
        <w:rPr>
          <w:w w:val="105"/>
        </w:rPr>
        <w:t>communication</w:t>
      </w:r>
      <w:r>
        <w:rPr>
          <w:spacing w:val="-6"/>
          <w:w w:val="105"/>
        </w:rPr>
        <w:t xml:space="preserve"> </w:t>
      </w:r>
      <w:r>
        <w:rPr>
          <w:w w:val="105"/>
        </w:rPr>
        <w:t>does</w:t>
      </w:r>
      <w:r>
        <w:rPr>
          <w:spacing w:val="-6"/>
          <w:w w:val="105"/>
        </w:rPr>
        <w:t xml:space="preserve"> </w:t>
      </w:r>
      <w:r>
        <w:rPr>
          <w:w w:val="105"/>
        </w:rPr>
        <w:t>not</w:t>
      </w:r>
      <w:r>
        <w:rPr>
          <w:spacing w:val="-6"/>
          <w:w w:val="105"/>
        </w:rPr>
        <w:t xml:space="preserve"> </w:t>
      </w:r>
      <w:r>
        <w:rPr>
          <w:w w:val="105"/>
        </w:rPr>
        <w:t>take</w:t>
      </w:r>
      <w:r>
        <w:rPr>
          <w:spacing w:val="-6"/>
          <w:w w:val="105"/>
        </w:rPr>
        <w:t xml:space="preserve"> </w:t>
      </w:r>
      <w:r>
        <w:rPr>
          <w:w w:val="105"/>
        </w:rPr>
        <w:t>place.</w:t>
      </w:r>
      <w:r>
        <w:rPr>
          <w:w w:val="102"/>
        </w:rPr>
        <w:t xml:space="preserve"> </w:t>
      </w:r>
      <w:r>
        <w:rPr>
          <w:w w:val="105"/>
        </w:rPr>
        <w:t>T</w:t>
      </w:r>
      <w:r>
        <w:rPr>
          <w:w w:val="105"/>
        </w:rPr>
        <w:tab/>
        <w:t>A speech must be developed with the audience in</w:t>
      </w:r>
      <w:r>
        <w:rPr>
          <w:spacing w:val="-28"/>
          <w:w w:val="105"/>
        </w:rPr>
        <w:t xml:space="preserve"> </w:t>
      </w:r>
      <w:r>
        <w:rPr>
          <w:w w:val="105"/>
        </w:rPr>
        <w:t>mind.</w:t>
      </w:r>
    </w:p>
    <w:p w:rsidR="00572200" w:rsidRDefault="00572200" w:rsidP="00572200">
      <w:pPr>
        <w:pStyle w:val="BodyText"/>
        <w:tabs>
          <w:tab w:val="left" w:pos="819"/>
        </w:tabs>
        <w:spacing w:before="5"/>
        <w:ind w:left="100" w:firstLine="0"/>
      </w:pPr>
      <w:r>
        <w:rPr>
          <w:w w:val="105"/>
        </w:rPr>
        <w:t>T</w:t>
      </w:r>
      <w:r>
        <w:rPr>
          <w:w w:val="105"/>
        </w:rPr>
        <w:tab/>
        <w:t>Some audience responses are</w:t>
      </w:r>
      <w:r>
        <w:rPr>
          <w:spacing w:val="-22"/>
          <w:w w:val="105"/>
        </w:rPr>
        <w:t xml:space="preserve"> </w:t>
      </w:r>
      <w:r>
        <w:rPr>
          <w:w w:val="105"/>
        </w:rPr>
        <w:t>unattainable.</w:t>
      </w:r>
    </w:p>
    <w:p w:rsidR="00572200" w:rsidRDefault="00572200" w:rsidP="00572200">
      <w:pPr>
        <w:pStyle w:val="BodyText"/>
        <w:tabs>
          <w:tab w:val="left" w:pos="819"/>
        </w:tabs>
        <w:spacing w:before="12" w:line="247" w:lineRule="auto"/>
        <w:ind w:left="100" w:right="1871" w:firstLine="0"/>
      </w:pPr>
      <w:r>
        <w:rPr>
          <w:w w:val="105"/>
        </w:rPr>
        <w:t>T</w:t>
      </w:r>
      <w:r>
        <w:rPr>
          <w:w w:val="105"/>
        </w:rPr>
        <w:tab/>
        <w:t>Sometimes you have to make an educated guess about</w:t>
      </w:r>
      <w:r>
        <w:rPr>
          <w:spacing w:val="-31"/>
          <w:w w:val="105"/>
        </w:rPr>
        <w:t xml:space="preserve"> </w:t>
      </w:r>
      <w:r>
        <w:rPr>
          <w:w w:val="105"/>
        </w:rPr>
        <w:t>your</w:t>
      </w:r>
      <w:r>
        <w:rPr>
          <w:spacing w:val="-5"/>
          <w:w w:val="105"/>
        </w:rPr>
        <w:t xml:space="preserve"> </w:t>
      </w:r>
      <w:r>
        <w:rPr>
          <w:w w:val="105"/>
        </w:rPr>
        <w:t>audience.</w:t>
      </w:r>
      <w:r>
        <w:rPr>
          <w:w w:val="102"/>
        </w:rPr>
        <w:t xml:space="preserve"> </w:t>
      </w:r>
      <w:r>
        <w:rPr>
          <w:w w:val="105"/>
        </w:rPr>
        <w:t>F</w:t>
      </w:r>
      <w:r>
        <w:rPr>
          <w:w w:val="105"/>
        </w:rPr>
        <w:tab/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hardest</w:t>
      </w:r>
      <w:r>
        <w:rPr>
          <w:spacing w:val="-6"/>
          <w:w w:val="105"/>
        </w:rPr>
        <w:t xml:space="preserve"> </w:t>
      </w:r>
      <w:r>
        <w:rPr>
          <w:w w:val="105"/>
        </w:rPr>
        <w:t>audience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deal</w:t>
      </w:r>
      <w:r>
        <w:rPr>
          <w:spacing w:val="-6"/>
          <w:w w:val="105"/>
        </w:rPr>
        <w:t xml:space="preserve"> </w:t>
      </w:r>
      <w:r>
        <w:rPr>
          <w:w w:val="105"/>
        </w:rPr>
        <w:t>with</w:t>
      </w:r>
      <w:r>
        <w:rPr>
          <w:spacing w:val="-5"/>
          <w:w w:val="105"/>
        </w:rPr>
        <w:t xml:space="preserve"> </w:t>
      </w:r>
      <w:r>
        <w:rPr>
          <w:w w:val="105"/>
        </w:rPr>
        <w:t>involves</w:t>
      </w:r>
      <w:r>
        <w:rPr>
          <w:spacing w:val="-6"/>
          <w:w w:val="105"/>
        </w:rPr>
        <w:t xml:space="preserve"> </w:t>
      </w:r>
      <w:r>
        <w:rPr>
          <w:w w:val="105"/>
        </w:rPr>
        <w:t>people</w:t>
      </w:r>
      <w:r>
        <w:rPr>
          <w:spacing w:val="-5"/>
          <w:w w:val="105"/>
        </w:rPr>
        <w:t xml:space="preserve"> </w:t>
      </w:r>
      <w:r>
        <w:rPr>
          <w:w w:val="105"/>
        </w:rPr>
        <w:t>you</w:t>
      </w:r>
      <w:r>
        <w:rPr>
          <w:spacing w:val="-5"/>
          <w:w w:val="105"/>
        </w:rPr>
        <w:t xml:space="preserve"> </w:t>
      </w:r>
      <w:r>
        <w:rPr>
          <w:w w:val="105"/>
        </w:rPr>
        <w:t>know</w:t>
      </w:r>
      <w:r>
        <w:rPr>
          <w:spacing w:val="-4"/>
          <w:w w:val="105"/>
        </w:rPr>
        <w:t xml:space="preserve"> </w:t>
      </w:r>
      <w:r>
        <w:rPr>
          <w:w w:val="105"/>
        </w:rPr>
        <w:t>well.</w:t>
      </w:r>
    </w:p>
    <w:p w:rsidR="00572200" w:rsidRDefault="00572200" w:rsidP="00572200">
      <w:pPr>
        <w:pStyle w:val="BodyText"/>
        <w:tabs>
          <w:tab w:val="left" w:pos="819"/>
        </w:tabs>
        <w:spacing w:before="5"/>
        <w:ind w:left="100" w:firstLine="0"/>
      </w:pPr>
      <w:r>
        <w:rPr>
          <w:w w:val="105"/>
        </w:rPr>
        <w:t>F</w:t>
      </w:r>
      <w:r>
        <w:rPr>
          <w:w w:val="105"/>
        </w:rPr>
        <w:tab/>
        <w:t>An audience analysis form lists the sex of the</w:t>
      </w:r>
      <w:r>
        <w:rPr>
          <w:spacing w:val="-28"/>
          <w:w w:val="105"/>
        </w:rPr>
        <w:t xml:space="preserve"> </w:t>
      </w:r>
      <w:r>
        <w:rPr>
          <w:w w:val="105"/>
        </w:rPr>
        <w:t>audience.</w:t>
      </w:r>
    </w:p>
    <w:p w:rsidR="00572200" w:rsidRDefault="00572200" w:rsidP="00572200">
      <w:pPr>
        <w:sectPr w:rsidR="00572200">
          <w:pgSz w:w="12240" w:h="15840"/>
          <w:pgMar w:top="1360" w:right="1720" w:bottom="1160" w:left="1700" w:header="0" w:footer="970" w:gutter="0"/>
          <w:cols w:space="720"/>
        </w:sectPr>
      </w:pPr>
    </w:p>
    <w:p w:rsidR="00572200" w:rsidRDefault="00572200" w:rsidP="00572200">
      <w:pPr>
        <w:pStyle w:val="BodyText"/>
        <w:tabs>
          <w:tab w:val="left" w:pos="819"/>
        </w:tabs>
        <w:spacing w:before="85"/>
        <w:ind w:left="100" w:firstLine="0"/>
      </w:pPr>
      <w:r>
        <w:rPr>
          <w:w w:val="105"/>
        </w:rPr>
        <w:lastRenderedPageBreak/>
        <w:t>T</w:t>
      </w:r>
      <w:r>
        <w:rPr>
          <w:w w:val="105"/>
        </w:rPr>
        <w:tab/>
        <w:t>Speakers should use audience analysis evaluation</w:t>
      </w:r>
      <w:r>
        <w:rPr>
          <w:spacing w:val="-28"/>
          <w:w w:val="105"/>
        </w:rPr>
        <w:t xml:space="preserve"> </w:t>
      </w:r>
      <w:r>
        <w:rPr>
          <w:w w:val="105"/>
        </w:rPr>
        <w:t>forms.</w:t>
      </w:r>
    </w:p>
    <w:p w:rsidR="00572200" w:rsidRDefault="00572200" w:rsidP="00572200">
      <w:pPr>
        <w:pStyle w:val="BodyText"/>
        <w:tabs>
          <w:tab w:val="left" w:pos="819"/>
        </w:tabs>
        <w:spacing w:before="12"/>
        <w:ind w:left="100" w:firstLine="0"/>
      </w:pPr>
      <w:r>
        <w:rPr>
          <w:w w:val="105"/>
        </w:rPr>
        <w:t>F</w:t>
      </w:r>
      <w:r>
        <w:rPr>
          <w:w w:val="105"/>
        </w:rPr>
        <w:tab/>
        <w:t>A speaker should never deliver a speech to an opposed</w:t>
      </w:r>
      <w:r>
        <w:rPr>
          <w:spacing w:val="-37"/>
          <w:w w:val="105"/>
        </w:rPr>
        <w:t xml:space="preserve"> </w:t>
      </w:r>
      <w:r>
        <w:rPr>
          <w:w w:val="105"/>
        </w:rPr>
        <w:t>audience.</w:t>
      </w:r>
    </w:p>
    <w:p w:rsidR="00572200" w:rsidRDefault="00572200" w:rsidP="00572200">
      <w:pPr>
        <w:pStyle w:val="BodyText"/>
        <w:spacing w:before="9"/>
        <w:ind w:firstLine="0"/>
        <w:rPr>
          <w:sz w:val="22"/>
        </w:rPr>
      </w:pPr>
    </w:p>
    <w:p w:rsidR="00572200" w:rsidRDefault="00572200" w:rsidP="00572200">
      <w:pPr>
        <w:ind w:left="100"/>
        <w:rPr>
          <w:i/>
          <w:sz w:val="21"/>
        </w:rPr>
      </w:pPr>
      <w:r>
        <w:rPr>
          <w:i/>
          <w:w w:val="105"/>
          <w:sz w:val="21"/>
        </w:rPr>
        <w:t>Essay</w:t>
      </w:r>
    </w:p>
    <w:p w:rsidR="00572200" w:rsidRDefault="00572200" w:rsidP="00572200">
      <w:pPr>
        <w:pStyle w:val="BodyText"/>
        <w:spacing w:before="2"/>
        <w:ind w:firstLine="0"/>
        <w:rPr>
          <w:i/>
          <w:sz w:val="23"/>
        </w:rPr>
      </w:pPr>
    </w:p>
    <w:p w:rsidR="00572200" w:rsidRDefault="00572200" w:rsidP="00572200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sz w:val="21"/>
        </w:rPr>
      </w:pPr>
      <w:r>
        <w:rPr>
          <w:w w:val="105"/>
          <w:sz w:val="21"/>
        </w:rPr>
        <w:t>Why is the educational level of an audience important? Give an</w:t>
      </w:r>
      <w:r>
        <w:rPr>
          <w:spacing w:val="-37"/>
          <w:w w:val="105"/>
          <w:sz w:val="21"/>
        </w:rPr>
        <w:t xml:space="preserve"> </w:t>
      </w:r>
      <w:r>
        <w:rPr>
          <w:w w:val="105"/>
          <w:sz w:val="21"/>
        </w:rPr>
        <w:t>example.</w:t>
      </w:r>
    </w:p>
    <w:p w:rsidR="00572200" w:rsidRDefault="00572200" w:rsidP="00572200">
      <w:pPr>
        <w:pStyle w:val="BodyText"/>
        <w:spacing w:before="8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 w:line="252" w:lineRule="auto"/>
        <w:ind w:right="272"/>
        <w:rPr>
          <w:sz w:val="21"/>
        </w:rPr>
      </w:pPr>
      <w:r>
        <w:rPr>
          <w:w w:val="105"/>
          <w:sz w:val="21"/>
        </w:rPr>
        <w:t>List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some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demographic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factors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consider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about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audience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explain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why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these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are important.</w:t>
      </w:r>
    </w:p>
    <w:p w:rsidR="00572200" w:rsidRDefault="00572200" w:rsidP="00572200">
      <w:pPr>
        <w:pStyle w:val="BodyText"/>
        <w:spacing w:before="9"/>
        <w:ind w:firstLine="0"/>
      </w:pPr>
    </w:p>
    <w:p w:rsidR="00572200" w:rsidRDefault="00572200" w:rsidP="00572200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sz w:val="21"/>
        </w:rPr>
      </w:pPr>
      <w:r>
        <w:rPr>
          <w:w w:val="105"/>
          <w:sz w:val="21"/>
        </w:rPr>
        <w:t>Explain how not considering your audience can cause</w:t>
      </w:r>
      <w:r>
        <w:rPr>
          <w:spacing w:val="-40"/>
          <w:w w:val="105"/>
          <w:sz w:val="21"/>
        </w:rPr>
        <w:t xml:space="preserve"> </w:t>
      </w:r>
      <w:r>
        <w:rPr>
          <w:w w:val="105"/>
          <w:sz w:val="21"/>
        </w:rPr>
        <w:t>problems.</w:t>
      </w:r>
    </w:p>
    <w:p w:rsidR="00572200" w:rsidRDefault="00572200" w:rsidP="00572200">
      <w:pPr>
        <w:pStyle w:val="BodyText"/>
        <w:spacing w:before="8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 w:line="252" w:lineRule="auto"/>
        <w:ind w:right="180"/>
        <w:rPr>
          <w:sz w:val="21"/>
        </w:rPr>
      </w:pPr>
      <w:r>
        <w:rPr>
          <w:w w:val="105"/>
          <w:sz w:val="21"/>
        </w:rPr>
        <w:t>Is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it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true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that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more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you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know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about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your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audience,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more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likely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you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achieve your purpose?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Explain.</w:t>
      </w:r>
    </w:p>
    <w:p w:rsidR="00572200" w:rsidRDefault="00572200" w:rsidP="00572200">
      <w:pPr>
        <w:pStyle w:val="BodyText"/>
        <w:spacing w:before="2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sz w:val="21"/>
        </w:rPr>
      </w:pPr>
      <w:r>
        <w:rPr>
          <w:w w:val="105"/>
          <w:sz w:val="21"/>
        </w:rPr>
        <w:t>Explain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why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some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audience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responses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unattainable.</w:t>
      </w:r>
    </w:p>
    <w:p w:rsidR="00572200" w:rsidRDefault="00572200" w:rsidP="00572200">
      <w:pPr>
        <w:pStyle w:val="BodyText"/>
        <w:spacing w:before="8"/>
        <w:ind w:firstLine="0"/>
        <w:rPr>
          <w:sz w:val="22"/>
        </w:rPr>
      </w:pPr>
    </w:p>
    <w:p w:rsidR="00572200" w:rsidRDefault="00572200" w:rsidP="00572200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/>
        <w:rPr>
          <w:sz w:val="21"/>
        </w:rPr>
      </w:pPr>
      <w:r>
        <w:rPr>
          <w:w w:val="105"/>
          <w:sz w:val="21"/>
        </w:rPr>
        <w:t>Explain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why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cultural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ethnic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background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audience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important.</w:t>
      </w:r>
    </w:p>
    <w:p w:rsidR="005F1554" w:rsidRDefault="005F1554">
      <w:bookmarkStart w:id="0" w:name="_GoBack"/>
      <w:bookmarkEnd w:id="0"/>
    </w:p>
    <w:sectPr w:rsidR="005F1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66A2"/>
    <w:multiLevelType w:val="hybridMultilevel"/>
    <w:tmpl w:val="36EED30C"/>
    <w:lvl w:ilvl="0" w:tplc="1F6A7252">
      <w:start w:val="1"/>
      <w:numFmt w:val="decimal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1" w:tplc="2EE8DDC8">
      <w:numFmt w:val="bullet"/>
      <w:lvlText w:val="•"/>
      <w:lvlJc w:val="left"/>
      <w:pPr>
        <w:ind w:left="1620" w:hanging="720"/>
      </w:pPr>
      <w:rPr>
        <w:rFonts w:hint="default"/>
      </w:rPr>
    </w:lvl>
    <w:lvl w:ilvl="2" w:tplc="FFD66134">
      <w:numFmt w:val="bullet"/>
      <w:lvlText w:val="•"/>
      <w:lvlJc w:val="left"/>
      <w:pPr>
        <w:ind w:left="2420" w:hanging="720"/>
      </w:pPr>
      <w:rPr>
        <w:rFonts w:hint="default"/>
      </w:rPr>
    </w:lvl>
    <w:lvl w:ilvl="3" w:tplc="8604B07A">
      <w:numFmt w:val="bullet"/>
      <w:lvlText w:val="•"/>
      <w:lvlJc w:val="left"/>
      <w:pPr>
        <w:ind w:left="3220" w:hanging="720"/>
      </w:pPr>
      <w:rPr>
        <w:rFonts w:hint="default"/>
      </w:rPr>
    </w:lvl>
    <w:lvl w:ilvl="4" w:tplc="E2C08F54">
      <w:numFmt w:val="bullet"/>
      <w:lvlText w:val="•"/>
      <w:lvlJc w:val="left"/>
      <w:pPr>
        <w:ind w:left="4020" w:hanging="720"/>
      </w:pPr>
      <w:rPr>
        <w:rFonts w:hint="default"/>
      </w:rPr>
    </w:lvl>
    <w:lvl w:ilvl="5" w:tplc="EA904110">
      <w:numFmt w:val="bullet"/>
      <w:lvlText w:val="•"/>
      <w:lvlJc w:val="left"/>
      <w:pPr>
        <w:ind w:left="4820" w:hanging="720"/>
      </w:pPr>
      <w:rPr>
        <w:rFonts w:hint="default"/>
      </w:rPr>
    </w:lvl>
    <w:lvl w:ilvl="6" w:tplc="6E0AE1FC">
      <w:numFmt w:val="bullet"/>
      <w:lvlText w:val="•"/>
      <w:lvlJc w:val="left"/>
      <w:pPr>
        <w:ind w:left="5620" w:hanging="720"/>
      </w:pPr>
      <w:rPr>
        <w:rFonts w:hint="default"/>
      </w:rPr>
    </w:lvl>
    <w:lvl w:ilvl="7" w:tplc="3340AA86">
      <w:numFmt w:val="bullet"/>
      <w:lvlText w:val="•"/>
      <w:lvlJc w:val="left"/>
      <w:pPr>
        <w:ind w:left="6420" w:hanging="720"/>
      </w:pPr>
      <w:rPr>
        <w:rFonts w:hint="default"/>
      </w:rPr>
    </w:lvl>
    <w:lvl w:ilvl="8" w:tplc="81CACBBA">
      <w:numFmt w:val="bullet"/>
      <w:lvlText w:val="•"/>
      <w:lvlJc w:val="left"/>
      <w:pPr>
        <w:ind w:left="7220" w:hanging="720"/>
      </w:pPr>
      <w:rPr>
        <w:rFonts w:hint="default"/>
      </w:rPr>
    </w:lvl>
  </w:abstractNum>
  <w:abstractNum w:abstractNumId="1" w15:restartNumberingAfterBreak="0">
    <w:nsid w:val="2A257EEF"/>
    <w:multiLevelType w:val="hybridMultilevel"/>
    <w:tmpl w:val="B7B8C10C"/>
    <w:lvl w:ilvl="0" w:tplc="79AC28DC">
      <w:start w:val="1"/>
      <w:numFmt w:val="decimal"/>
      <w:lvlText w:val="%1."/>
      <w:lvlJc w:val="left"/>
      <w:pPr>
        <w:ind w:left="820" w:hanging="720"/>
        <w:jc w:val="righ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1" w:tplc="D6BCA396">
      <w:start w:val="1"/>
      <w:numFmt w:val="upperLetter"/>
      <w:lvlText w:val="%2."/>
      <w:lvlJc w:val="left"/>
      <w:pPr>
        <w:ind w:left="1540" w:hanging="720"/>
        <w:jc w:val="lef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 w:tplc="2488C4BE">
      <w:numFmt w:val="bullet"/>
      <w:lvlText w:val="•"/>
      <w:lvlJc w:val="left"/>
      <w:pPr>
        <w:ind w:left="1840" w:hanging="720"/>
      </w:pPr>
      <w:rPr>
        <w:rFonts w:hint="default"/>
      </w:rPr>
    </w:lvl>
    <w:lvl w:ilvl="3" w:tplc="1F183258">
      <w:numFmt w:val="bullet"/>
      <w:lvlText w:val="•"/>
      <w:lvlJc w:val="left"/>
      <w:pPr>
        <w:ind w:left="2712" w:hanging="720"/>
      </w:pPr>
      <w:rPr>
        <w:rFonts w:hint="default"/>
      </w:rPr>
    </w:lvl>
    <w:lvl w:ilvl="4" w:tplc="AE129148">
      <w:numFmt w:val="bullet"/>
      <w:lvlText w:val="•"/>
      <w:lvlJc w:val="left"/>
      <w:pPr>
        <w:ind w:left="3585" w:hanging="720"/>
      </w:pPr>
      <w:rPr>
        <w:rFonts w:hint="default"/>
      </w:rPr>
    </w:lvl>
    <w:lvl w:ilvl="5" w:tplc="0A3ACD88">
      <w:numFmt w:val="bullet"/>
      <w:lvlText w:val="•"/>
      <w:lvlJc w:val="left"/>
      <w:pPr>
        <w:ind w:left="4457" w:hanging="720"/>
      </w:pPr>
      <w:rPr>
        <w:rFonts w:hint="default"/>
      </w:rPr>
    </w:lvl>
    <w:lvl w:ilvl="6" w:tplc="821AA038">
      <w:numFmt w:val="bullet"/>
      <w:lvlText w:val="•"/>
      <w:lvlJc w:val="left"/>
      <w:pPr>
        <w:ind w:left="5330" w:hanging="720"/>
      </w:pPr>
      <w:rPr>
        <w:rFonts w:hint="default"/>
      </w:rPr>
    </w:lvl>
    <w:lvl w:ilvl="7" w:tplc="2A8831F8">
      <w:numFmt w:val="bullet"/>
      <w:lvlText w:val="•"/>
      <w:lvlJc w:val="left"/>
      <w:pPr>
        <w:ind w:left="6202" w:hanging="720"/>
      </w:pPr>
      <w:rPr>
        <w:rFonts w:hint="default"/>
      </w:rPr>
    </w:lvl>
    <w:lvl w:ilvl="8" w:tplc="7B4A5EA4">
      <w:numFmt w:val="bullet"/>
      <w:lvlText w:val="•"/>
      <w:lvlJc w:val="left"/>
      <w:pPr>
        <w:ind w:left="7075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57B"/>
    <w:rsid w:val="00572200"/>
    <w:rsid w:val="005F1554"/>
    <w:rsid w:val="006C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F0AA0-E571-4EB1-BD72-45EF1B9B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  <w:rsid w:val="005722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572200"/>
    <w:pPr>
      <w:spacing w:before="85"/>
      <w:ind w:left="10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2200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572200"/>
    <w:pPr>
      <w:ind w:hanging="720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72200"/>
    <w:rPr>
      <w:rFonts w:ascii="Times New Roman" w:eastAsia="Times New Roman" w:hAnsi="Times New Roman" w:cs="Times New Roman"/>
      <w:sz w:val="21"/>
      <w:szCs w:val="21"/>
    </w:rPr>
  </w:style>
  <w:style w:type="paragraph" w:styleId="ListParagraph">
    <w:name w:val="List Paragraph"/>
    <w:basedOn w:val="Normal"/>
    <w:uiPriority w:val="1"/>
    <w:qFormat/>
    <w:rsid w:val="00572200"/>
    <w:pPr>
      <w:ind w:left="154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Nicole</dc:creator>
  <cp:keywords/>
  <dc:description/>
  <cp:lastModifiedBy>Salazar, Nicole</cp:lastModifiedBy>
  <cp:revision>2</cp:revision>
  <dcterms:created xsi:type="dcterms:W3CDTF">2017-05-15T14:21:00Z</dcterms:created>
  <dcterms:modified xsi:type="dcterms:W3CDTF">2017-05-15T14:21:00Z</dcterms:modified>
</cp:coreProperties>
</file>