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7A4AA4">
      <w:pPr>
        <w:pStyle w:val="Title"/>
      </w:pPr>
      <w:r w:rsidRPr="00592B74">
        <w:rPr>
          <w:rFonts w:asciiTheme="minorHAnsi" w:hAnsiTheme="minorHAnsi"/>
        </w:rPr>
        <w:t>Chapter 2</w:t>
      </w:r>
      <w:r w:rsidR="00BC4CDD" w:rsidRPr="00592B74">
        <w:rPr>
          <w:rFonts w:asciiTheme="minorHAnsi" w:hAnsiTheme="minorHAnsi"/>
        </w:rPr>
        <w:t>:</w:t>
      </w:r>
      <w:r w:rsidR="007D2B23">
        <w:rPr>
          <w:rFonts w:asciiTheme="minorHAnsi" w:hAnsiTheme="minorHAnsi"/>
        </w:rPr>
        <w:t xml:space="preserve"> Short Answer Exam Questions</w:t>
      </w:r>
      <w:bookmarkStart w:id="0" w:name="_GoBack"/>
      <w:bookmarkEnd w:id="0"/>
    </w:p>
    <w:p w:rsidR="007A4AA4" w:rsidRDefault="007A4AA4"/>
    <w:p w:rsidR="00000000" w:rsidRDefault="00F35199">
      <w:pPr>
        <w:pStyle w:val="ListParagraph"/>
        <w:numPr>
          <w:ilvl w:val="0"/>
          <w:numId w:val="1"/>
        </w:numPr>
        <w:rPr>
          <w:sz w:val="24"/>
          <w:szCs w:val="24"/>
        </w:rPr>
      </w:pPr>
      <w:r w:rsidRPr="00F35199">
        <w:rPr>
          <w:sz w:val="24"/>
          <w:szCs w:val="24"/>
        </w:rPr>
        <w:t>Joe is interested in examin</w:t>
      </w:r>
      <w:r w:rsidR="00BC4CDD">
        <w:rPr>
          <w:sz w:val="24"/>
          <w:szCs w:val="24"/>
        </w:rPr>
        <w:t>ing</w:t>
      </w:r>
      <w:r w:rsidRPr="00F35199">
        <w:rPr>
          <w:sz w:val="24"/>
          <w:szCs w:val="24"/>
        </w:rPr>
        <w:t xml:space="preserve"> how the availability of recycling bins influences people’s recycling behavior.</w:t>
      </w:r>
      <w:r w:rsidR="008769CF">
        <w:rPr>
          <w:sz w:val="24"/>
          <w:szCs w:val="24"/>
        </w:rPr>
        <w:t xml:space="preserve"> </w:t>
      </w:r>
      <w:r w:rsidRPr="00F35199">
        <w:rPr>
          <w:sz w:val="24"/>
          <w:szCs w:val="24"/>
        </w:rPr>
        <w:t>Specifically, he went around his office building, noting where all the recycling bins and trash cans were.</w:t>
      </w:r>
      <w:r w:rsidR="008769CF">
        <w:rPr>
          <w:sz w:val="24"/>
          <w:szCs w:val="24"/>
        </w:rPr>
        <w:t xml:space="preserve"> </w:t>
      </w:r>
      <w:r w:rsidRPr="00F35199">
        <w:rPr>
          <w:sz w:val="24"/>
          <w:szCs w:val="24"/>
        </w:rPr>
        <w:t>Then, before trash day, he weighed the amount of recyclable material that was in each trash can, as well as the distance that those trash cans were from recycling bins.</w:t>
      </w:r>
      <w:r w:rsidR="008769CF">
        <w:rPr>
          <w:sz w:val="24"/>
          <w:szCs w:val="24"/>
        </w:rPr>
        <w:t xml:space="preserve"> </w:t>
      </w:r>
      <w:r w:rsidRPr="00F35199">
        <w:rPr>
          <w:sz w:val="24"/>
          <w:szCs w:val="24"/>
        </w:rPr>
        <w:t>This type of investigation best reflects what general type of research design?</w:t>
      </w:r>
    </w:p>
    <w:p w:rsidR="007A4AA4" w:rsidRPr="00901CCC" w:rsidRDefault="007A4AA4" w:rsidP="007A4AA4">
      <w:pPr>
        <w:rPr>
          <w:i/>
          <w:sz w:val="24"/>
          <w:szCs w:val="24"/>
        </w:rPr>
      </w:pPr>
      <w:r w:rsidRPr="00901CCC">
        <w:rPr>
          <w:i/>
          <w:sz w:val="24"/>
          <w:szCs w:val="24"/>
        </w:rPr>
        <w:t>[p. 1, lines 16</w:t>
      </w:r>
      <w:r w:rsidR="008769CF">
        <w:rPr>
          <w:rFonts w:ascii="Calibri" w:hAnsi="Calibri"/>
          <w:i/>
          <w:sz w:val="24"/>
          <w:szCs w:val="24"/>
        </w:rPr>
        <w:t>–</w:t>
      </w:r>
      <w:r w:rsidRPr="00901CCC">
        <w:rPr>
          <w:i/>
          <w:sz w:val="24"/>
          <w:szCs w:val="24"/>
        </w:rPr>
        <w:t>20]</w:t>
      </w:r>
    </w:p>
    <w:p w:rsidR="007A4AA4" w:rsidRPr="008769CF" w:rsidRDefault="007A4AA4" w:rsidP="008769CF">
      <w:pPr>
        <w:pStyle w:val="ListParagraph"/>
        <w:numPr>
          <w:ilvl w:val="1"/>
          <w:numId w:val="2"/>
        </w:numPr>
        <w:rPr>
          <w:sz w:val="24"/>
          <w:szCs w:val="24"/>
          <w:lang w:val="pt-BR"/>
        </w:rPr>
      </w:pPr>
      <w:r w:rsidRPr="008769CF">
        <w:rPr>
          <w:sz w:val="24"/>
          <w:szCs w:val="24"/>
          <w:lang w:val="pt-BR"/>
        </w:rPr>
        <w:t>experimental design</w:t>
      </w:r>
    </w:p>
    <w:p w:rsidR="007A4AA4" w:rsidRPr="008769CF" w:rsidRDefault="007A4AA4" w:rsidP="008769CF">
      <w:pPr>
        <w:pStyle w:val="ListParagraph"/>
        <w:numPr>
          <w:ilvl w:val="1"/>
          <w:numId w:val="2"/>
        </w:numPr>
        <w:rPr>
          <w:sz w:val="24"/>
          <w:szCs w:val="24"/>
        </w:rPr>
      </w:pPr>
      <w:r w:rsidRPr="008769CF">
        <w:rPr>
          <w:sz w:val="24"/>
          <w:szCs w:val="24"/>
        </w:rPr>
        <w:t>quasi-experiment design</w:t>
      </w:r>
    </w:p>
    <w:p w:rsidR="007A4AA4" w:rsidRPr="008769CF" w:rsidRDefault="007A4AA4" w:rsidP="008769CF">
      <w:pPr>
        <w:pStyle w:val="ListParagraph"/>
        <w:numPr>
          <w:ilvl w:val="1"/>
          <w:numId w:val="2"/>
        </w:numPr>
        <w:rPr>
          <w:b/>
          <w:sz w:val="24"/>
          <w:szCs w:val="24"/>
        </w:rPr>
      </w:pPr>
      <w:proofErr w:type="spellStart"/>
      <w:r w:rsidRPr="008769CF">
        <w:rPr>
          <w:b/>
          <w:sz w:val="24"/>
          <w:szCs w:val="24"/>
        </w:rPr>
        <w:t>nonexperimental</w:t>
      </w:r>
      <w:proofErr w:type="spellEnd"/>
      <w:r w:rsidRPr="008769CF">
        <w:rPr>
          <w:b/>
          <w:sz w:val="24"/>
          <w:szCs w:val="24"/>
        </w:rPr>
        <w:t xml:space="preserve"> design</w:t>
      </w:r>
    </w:p>
    <w:p w:rsidR="007A4AA4" w:rsidRPr="008769CF" w:rsidRDefault="007A4AA4" w:rsidP="008769CF">
      <w:pPr>
        <w:pStyle w:val="ListParagraph"/>
        <w:numPr>
          <w:ilvl w:val="1"/>
          <w:numId w:val="2"/>
        </w:numPr>
        <w:rPr>
          <w:sz w:val="24"/>
          <w:szCs w:val="24"/>
        </w:rPr>
      </w:pPr>
      <w:r w:rsidRPr="008769CF">
        <w:rPr>
          <w:sz w:val="24"/>
          <w:szCs w:val="24"/>
        </w:rPr>
        <w:t>randomized control design</w:t>
      </w:r>
    </w:p>
    <w:p w:rsidR="007A4AA4" w:rsidRPr="00901CCC" w:rsidRDefault="007A4AA4" w:rsidP="007A4AA4">
      <w:pPr>
        <w:rPr>
          <w:sz w:val="24"/>
          <w:szCs w:val="24"/>
        </w:rPr>
      </w:pPr>
    </w:p>
    <w:p w:rsidR="007A4AA4" w:rsidRPr="008769CF" w:rsidRDefault="007A4AA4" w:rsidP="008769CF">
      <w:pPr>
        <w:pStyle w:val="ListParagraph"/>
        <w:numPr>
          <w:ilvl w:val="0"/>
          <w:numId w:val="1"/>
        </w:numPr>
        <w:rPr>
          <w:sz w:val="24"/>
          <w:szCs w:val="24"/>
        </w:rPr>
      </w:pPr>
      <w:r w:rsidRPr="008769CF">
        <w:rPr>
          <w:sz w:val="24"/>
          <w:szCs w:val="24"/>
        </w:rPr>
        <w:t xml:space="preserve">Experimental and </w:t>
      </w:r>
      <w:proofErr w:type="spellStart"/>
      <w:r w:rsidRPr="008769CF">
        <w:rPr>
          <w:sz w:val="24"/>
          <w:szCs w:val="24"/>
        </w:rPr>
        <w:t>nonexperimental</w:t>
      </w:r>
      <w:proofErr w:type="spellEnd"/>
      <w:r w:rsidRPr="008769CF">
        <w:rPr>
          <w:sz w:val="24"/>
          <w:szCs w:val="24"/>
        </w:rPr>
        <w:t xml:space="preserve"> designs both have their own limitations.</w:t>
      </w:r>
      <w:r w:rsidR="008769CF" w:rsidRPr="008769CF">
        <w:rPr>
          <w:sz w:val="24"/>
          <w:szCs w:val="24"/>
        </w:rPr>
        <w:t xml:space="preserve"> </w:t>
      </w:r>
      <w:r w:rsidRPr="008769CF">
        <w:rPr>
          <w:sz w:val="24"/>
          <w:szCs w:val="24"/>
        </w:rPr>
        <w:t>Specifically, experimental designs are often preferred because (all things being equal) they have especially good _____(a)________.</w:t>
      </w:r>
      <w:r w:rsidR="008769CF" w:rsidRPr="008769CF">
        <w:rPr>
          <w:sz w:val="24"/>
          <w:szCs w:val="24"/>
        </w:rPr>
        <w:t xml:space="preserve"> </w:t>
      </w:r>
      <w:r w:rsidRPr="008769CF">
        <w:rPr>
          <w:sz w:val="24"/>
          <w:szCs w:val="24"/>
        </w:rPr>
        <w:t xml:space="preserve">Alternatively, while </w:t>
      </w:r>
      <w:proofErr w:type="spellStart"/>
      <w:r w:rsidRPr="008769CF">
        <w:rPr>
          <w:sz w:val="24"/>
          <w:szCs w:val="24"/>
        </w:rPr>
        <w:t>nonexperimental</w:t>
      </w:r>
      <w:proofErr w:type="spellEnd"/>
      <w:r w:rsidRPr="008769CF">
        <w:rPr>
          <w:sz w:val="24"/>
          <w:szCs w:val="24"/>
        </w:rPr>
        <w:t xml:space="preserve"> designs usually have low ______</w:t>
      </w:r>
      <w:proofErr w:type="gramStart"/>
      <w:r w:rsidRPr="008769CF">
        <w:rPr>
          <w:sz w:val="24"/>
          <w:szCs w:val="24"/>
        </w:rPr>
        <w:t>_(</w:t>
      </w:r>
      <w:proofErr w:type="gramEnd"/>
      <w:r w:rsidRPr="008769CF">
        <w:rPr>
          <w:sz w:val="24"/>
          <w:szCs w:val="24"/>
        </w:rPr>
        <w:t>a)______, they often offer higher levels of _______(b)________.</w:t>
      </w:r>
      <w:r w:rsidR="008769CF" w:rsidRPr="008769CF">
        <w:rPr>
          <w:sz w:val="24"/>
          <w:szCs w:val="24"/>
        </w:rPr>
        <w:t xml:space="preserve"> </w:t>
      </w:r>
    </w:p>
    <w:p w:rsidR="007A4AA4" w:rsidRPr="00901CCC" w:rsidRDefault="007A4AA4" w:rsidP="007A4AA4">
      <w:pPr>
        <w:rPr>
          <w:i/>
          <w:sz w:val="24"/>
          <w:szCs w:val="24"/>
        </w:rPr>
      </w:pPr>
      <w:r w:rsidRPr="00901CCC">
        <w:rPr>
          <w:i/>
          <w:sz w:val="24"/>
          <w:szCs w:val="24"/>
        </w:rPr>
        <w:t>[p. 2, lines 9</w:t>
      </w:r>
      <w:r w:rsidR="008769CF">
        <w:rPr>
          <w:i/>
          <w:sz w:val="24"/>
          <w:szCs w:val="24"/>
        </w:rPr>
        <w:t>–</w:t>
      </w:r>
      <w:r w:rsidRPr="00901CCC">
        <w:rPr>
          <w:i/>
          <w:sz w:val="24"/>
          <w:szCs w:val="24"/>
        </w:rPr>
        <w:t>11, 15</w:t>
      </w:r>
      <w:r w:rsidR="008769CF">
        <w:rPr>
          <w:i/>
          <w:sz w:val="24"/>
          <w:szCs w:val="24"/>
        </w:rPr>
        <w:t>–</w:t>
      </w:r>
      <w:r w:rsidRPr="00901CCC">
        <w:rPr>
          <w:i/>
          <w:sz w:val="24"/>
          <w:szCs w:val="24"/>
        </w:rPr>
        <w:t>16; p. 8, lines 18</w:t>
      </w:r>
      <w:r w:rsidR="008769CF">
        <w:rPr>
          <w:i/>
          <w:sz w:val="24"/>
          <w:szCs w:val="24"/>
        </w:rPr>
        <w:t>–</w:t>
      </w:r>
      <w:r w:rsidRPr="00901CCC">
        <w:rPr>
          <w:i/>
          <w:sz w:val="24"/>
          <w:szCs w:val="24"/>
        </w:rPr>
        <w:t>27]</w:t>
      </w:r>
    </w:p>
    <w:p w:rsidR="007A4AA4" w:rsidRPr="008769CF" w:rsidRDefault="007A4AA4" w:rsidP="008769CF">
      <w:pPr>
        <w:pStyle w:val="ListParagraph"/>
        <w:numPr>
          <w:ilvl w:val="1"/>
          <w:numId w:val="3"/>
        </w:numPr>
        <w:rPr>
          <w:sz w:val="24"/>
          <w:szCs w:val="24"/>
        </w:rPr>
      </w:pPr>
      <w:r w:rsidRPr="008769CF">
        <w:rPr>
          <w:sz w:val="24"/>
          <w:szCs w:val="24"/>
        </w:rPr>
        <w:t>external validity; internal validity</w:t>
      </w:r>
    </w:p>
    <w:p w:rsidR="007A4AA4" w:rsidRPr="008769CF" w:rsidRDefault="007A4AA4" w:rsidP="008769CF">
      <w:pPr>
        <w:pStyle w:val="ListParagraph"/>
        <w:numPr>
          <w:ilvl w:val="1"/>
          <w:numId w:val="3"/>
        </w:numPr>
        <w:rPr>
          <w:b/>
          <w:sz w:val="24"/>
          <w:szCs w:val="24"/>
        </w:rPr>
      </w:pPr>
      <w:r w:rsidRPr="008769CF">
        <w:rPr>
          <w:b/>
          <w:sz w:val="24"/>
          <w:szCs w:val="24"/>
        </w:rPr>
        <w:t>internal validity; external validity</w:t>
      </w:r>
    </w:p>
    <w:p w:rsidR="007A4AA4" w:rsidRPr="008769CF" w:rsidRDefault="007A4AA4" w:rsidP="008769CF">
      <w:pPr>
        <w:pStyle w:val="ListParagraph"/>
        <w:numPr>
          <w:ilvl w:val="1"/>
          <w:numId w:val="3"/>
        </w:numPr>
        <w:rPr>
          <w:sz w:val="24"/>
          <w:szCs w:val="24"/>
        </w:rPr>
      </w:pPr>
      <w:proofErr w:type="spellStart"/>
      <w:r w:rsidRPr="008769CF">
        <w:rPr>
          <w:sz w:val="24"/>
          <w:szCs w:val="24"/>
        </w:rPr>
        <w:t>generalizability</w:t>
      </w:r>
      <w:proofErr w:type="spellEnd"/>
      <w:r w:rsidRPr="008769CF">
        <w:rPr>
          <w:sz w:val="24"/>
          <w:szCs w:val="24"/>
        </w:rPr>
        <w:t xml:space="preserve">; </w:t>
      </w:r>
      <w:proofErr w:type="spellStart"/>
      <w:r w:rsidRPr="008769CF">
        <w:rPr>
          <w:sz w:val="24"/>
          <w:szCs w:val="24"/>
        </w:rPr>
        <w:t>replicability</w:t>
      </w:r>
      <w:proofErr w:type="spellEnd"/>
    </w:p>
    <w:p w:rsidR="007A4AA4" w:rsidRPr="008769CF" w:rsidRDefault="007A4AA4" w:rsidP="008769CF">
      <w:pPr>
        <w:pStyle w:val="ListParagraph"/>
        <w:numPr>
          <w:ilvl w:val="1"/>
          <w:numId w:val="3"/>
        </w:numPr>
        <w:rPr>
          <w:sz w:val="24"/>
          <w:szCs w:val="24"/>
        </w:rPr>
      </w:pPr>
      <w:r w:rsidRPr="008769CF">
        <w:rPr>
          <w:sz w:val="24"/>
          <w:szCs w:val="24"/>
        </w:rPr>
        <w:t>laboratory studies; field studies</w:t>
      </w:r>
    </w:p>
    <w:p w:rsidR="007A4AA4" w:rsidRPr="00901CCC" w:rsidRDefault="007A4AA4" w:rsidP="007A4AA4">
      <w:pPr>
        <w:rPr>
          <w:sz w:val="24"/>
          <w:szCs w:val="24"/>
        </w:rPr>
      </w:pPr>
    </w:p>
    <w:p w:rsidR="007A4AA4" w:rsidRPr="008769CF" w:rsidRDefault="007A4AA4" w:rsidP="008769CF">
      <w:pPr>
        <w:pStyle w:val="ListParagraph"/>
        <w:numPr>
          <w:ilvl w:val="0"/>
          <w:numId w:val="1"/>
        </w:numPr>
        <w:rPr>
          <w:sz w:val="24"/>
          <w:szCs w:val="24"/>
        </w:rPr>
      </w:pPr>
      <w:r w:rsidRPr="008769CF">
        <w:rPr>
          <w:sz w:val="24"/>
          <w:szCs w:val="24"/>
        </w:rPr>
        <w:t>In a laboratory experiment, Bill and Jason find that when children are induced to perceive their parents as having eyes in the back of their heads (i.e., that the parents are always “watching them”), the children are less likely to do drugs in the future.</w:t>
      </w:r>
      <w:r w:rsidR="008769CF" w:rsidRPr="008769CF">
        <w:rPr>
          <w:sz w:val="24"/>
          <w:szCs w:val="24"/>
        </w:rPr>
        <w:t xml:space="preserve"> </w:t>
      </w:r>
      <w:r w:rsidRPr="008769CF">
        <w:rPr>
          <w:sz w:val="24"/>
          <w:szCs w:val="24"/>
        </w:rPr>
        <w:t>In a follow-up study, children who do drugs reported less agreement with the statement “my parents seem to have eyes in the back of their head.”</w:t>
      </w:r>
      <w:r w:rsidR="008769CF" w:rsidRPr="008769CF">
        <w:rPr>
          <w:sz w:val="24"/>
          <w:szCs w:val="24"/>
        </w:rPr>
        <w:t xml:space="preserve"> </w:t>
      </w:r>
      <w:r w:rsidRPr="008769CF">
        <w:rPr>
          <w:sz w:val="24"/>
          <w:szCs w:val="24"/>
        </w:rPr>
        <w:t>In this example, the relationship between drug use and parental monitoring is most likely:</w:t>
      </w:r>
      <w:r w:rsidR="008769CF" w:rsidRPr="008769CF">
        <w:rPr>
          <w:sz w:val="24"/>
          <w:szCs w:val="24"/>
        </w:rPr>
        <w:t xml:space="preserve"> </w:t>
      </w:r>
    </w:p>
    <w:p w:rsidR="007A4AA4" w:rsidRPr="00901CCC" w:rsidRDefault="007A4AA4" w:rsidP="007A4AA4">
      <w:pPr>
        <w:rPr>
          <w:i/>
          <w:sz w:val="24"/>
          <w:szCs w:val="24"/>
        </w:rPr>
      </w:pPr>
      <w:r w:rsidRPr="00901CCC">
        <w:rPr>
          <w:i/>
          <w:sz w:val="24"/>
          <w:szCs w:val="24"/>
        </w:rPr>
        <w:lastRenderedPageBreak/>
        <w:t>[p. 3, lines 22</w:t>
      </w:r>
      <w:r w:rsidR="008769CF">
        <w:rPr>
          <w:i/>
          <w:sz w:val="24"/>
          <w:szCs w:val="24"/>
        </w:rPr>
        <w:t>–</w:t>
      </w:r>
      <w:r w:rsidRPr="00901CCC">
        <w:rPr>
          <w:i/>
          <w:sz w:val="24"/>
          <w:szCs w:val="24"/>
        </w:rPr>
        <w:t>28]</w:t>
      </w:r>
    </w:p>
    <w:p w:rsidR="007A4AA4" w:rsidRPr="008769CF" w:rsidRDefault="007A4AA4" w:rsidP="008769CF">
      <w:pPr>
        <w:pStyle w:val="ListParagraph"/>
        <w:numPr>
          <w:ilvl w:val="1"/>
          <w:numId w:val="4"/>
        </w:numPr>
        <w:rPr>
          <w:sz w:val="24"/>
          <w:szCs w:val="24"/>
        </w:rPr>
      </w:pPr>
      <w:proofErr w:type="spellStart"/>
      <w:r w:rsidRPr="008769CF">
        <w:rPr>
          <w:sz w:val="24"/>
          <w:szCs w:val="24"/>
        </w:rPr>
        <w:t>noncausal</w:t>
      </w:r>
      <w:proofErr w:type="spellEnd"/>
      <w:r w:rsidRPr="008769CF">
        <w:rPr>
          <w:sz w:val="24"/>
          <w:szCs w:val="24"/>
        </w:rPr>
        <w:t xml:space="preserve"> </w:t>
      </w:r>
      <w:proofErr w:type="spellStart"/>
      <w:r w:rsidRPr="008769CF">
        <w:rPr>
          <w:sz w:val="24"/>
          <w:szCs w:val="24"/>
        </w:rPr>
        <w:t>covariation</w:t>
      </w:r>
      <w:proofErr w:type="spellEnd"/>
    </w:p>
    <w:p w:rsidR="007A4AA4" w:rsidRPr="008769CF" w:rsidRDefault="007A4AA4" w:rsidP="008769CF">
      <w:pPr>
        <w:pStyle w:val="ListParagraph"/>
        <w:numPr>
          <w:ilvl w:val="1"/>
          <w:numId w:val="4"/>
        </w:numPr>
        <w:rPr>
          <w:sz w:val="24"/>
          <w:szCs w:val="24"/>
        </w:rPr>
      </w:pPr>
      <w:r w:rsidRPr="008769CF">
        <w:rPr>
          <w:sz w:val="24"/>
          <w:szCs w:val="24"/>
        </w:rPr>
        <w:t>spurious correlation</w:t>
      </w:r>
    </w:p>
    <w:p w:rsidR="007A4AA4" w:rsidRPr="008769CF" w:rsidRDefault="007A4AA4" w:rsidP="008769CF">
      <w:pPr>
        <w:pStyle w:val="ListParagraph"/>
        <w:numPr>
          <w:ilvl w:val="1"/>
          <w:numId w:val="4"/>
        </w:numPr>
        <w:rPr>
          <w:sz w:val="24"/>
          <w:szCs w:val="24"/>
        </w:rPr>
      </w:pPr>
      <w:r w:rsidRPr="008769CF">
        <w:rPr>
          <w:sz w:val="24"/>
          <w:szCs w:val="24"/>
        </w:rPr>
        <w:t>bidirectional causation</w:t>
      </w:r>
    </w:p>
    <w:p w:rsidR="007A4AA4" w:rsidRPr="008769CF" w:rsidRDefault="007A4AA4" w:rsidP="008769CF">
      <w:pPr>
        <w:pStyle w:val="ListParagraph"/>
        <w:numPr>
          <w:ilvl w:val="1"/>
          <w:numId w:val="4"/>
        </w:numPr>
        <w:rPr>
          <w:b/>
          <w:sz w:val="24"/>
          <w:szCs w:val="24"/>
        </w:rPr>
      </w:pPr>
      <w:r w:rsidRPr="008769CF">
        <w:rPr>
          <w:b/>
          <w:sz w:val="24"/>
          <w:szCs w:val="24"/>
        </w:rPr>
        <w:t>unidirectional causation</w:t>
      </w:r>
      <w:r w:rsidR="008769CF" w:rsidRPr="008769CF">
        <w:rPr>
          <w:b/>
          <w:sz w:val="24"/>
          <w:szCs w:val="24"/>
        </w:rPr>
        <w:t xml:space="preserve"> </w:t>
      </w:r>
    </w:p>
    <w:p w:rsidR="007A4AA4" w:rsidRPr="00901CCC" w:rsidRDefault="007A4AA4" w:rsidP="007A4AA4">
      <w:pPr>
        <w:rPr>
          <w:sz w:val="24"/>
          <w:szCs w:val="24"/>
        </w:rPr>
      </w:pPr>
    </w:p>
    <w:p w:rsidR="007A4AA4" w:rsidRPr="008769CF" w:rsidRDefault="007A4AA4" w:rsidP="008769CF">
      <w:pPr>
        <w:pStyle w:val="ListParagraph"/>
        <w:numPr>
          <w:ilvl w:val="0"/>
          <w:numId w:val="1"/>
        </w:numPr>
        <w:rPr>
          <w:sz w:val="24"/>
          <w:szCs w:val="24"/>
        </w:rPr>
      </w:pPr>
      <w:r w:rsidRPr="008769CF">
        <w:rPr>
          <w:sz w:val="24"/>
          <w:szCs w:val="24"/>
        </w:rPr>
        <w:t>In a (fictional) series of quasi-experimental studies, low self-esteem was found to be correlated with preference for contact sports (e.g., hockey).</w:t>
      </w:r>
      <w:r w:rsidR="008769CF" w:rsidRPr="008769CF">
        <w:rPr>
          <w:sz w:val="24"/>
          <w:szCs w:val="24"/>
        </w:rPr>
        <w:t xml:space="preserve"> </w:t>
      </w:r>
      <w:r w:rsidRPr="008769CF">
        <w:rPr>
          <w:sz w:val="24"/>
          <w:szCs w:val="24"/>
        </w:rPr>
        <w:t>However, researchers subsequently discovered that the relationship between self-esteem and contact sports was stronger for men than it was for women.</w:t>
      </w:r>
      <w:r w:rsidR="008769CF" w:rsidRPr="008769CF">
        <w:rPr>
          <w:sz w:val="24"/>
          <w:szCs w:val="24"/>
        </w:rPr>
        <w:t xml:space="preserve"> </w:t>
      </w:r>
      <w:r w:rsidRPr="008769CF">
        <w:rPr>
          <w:sz w:val="24"/>
          <w:szCs w:val="24"/>
        </w:rPr>
        <w:t>In this example, gender best reflects what type of variable?</w:t>
      </w:r>
      <w:r w:rsidR="008769CF" w:rsidRPr="008769CF">
        <w:rPr>
          <w:sz w:val="24"/>
          <w:szCs w:val="24"/>
        </w:rPr>
        <w:t xml:space="preserve"> </w:t>
      </w:r>
    </w:p>
    <w:p w:rsidR="007A4AA4" w:rsidRPr="00901CCC" w:rsidRDefault="007A4AA4" w:rsidP="007A4AA4">
      <w:pPr>
        <w:rPr>
          <w:i/>
          <w:sz w:val="24"/>
          <w:szCs w:val="24"/>
        </w:rPr>
      </w:pPr>
      <w:r w:rsidRPr="00901CCC">
        <w:rPr>
          <w:i/>
          <w:sz w:val="24"/>
          <w:szCs w:val="24"/>
        </w:rPr>
        <w:t>[p. 5, lines 13</w:t>
      </w:r>
      <w:r w:rsidR="008769CF">
        <w:rPr>
          <w:i/>
          <w:sz w:val="24"/>
          <w:szCs w:val="24"/>
        </w:rPr>
        <w:t>–</w:t>
      </w:r>
      <w:r w:rsidRPr="00901CCC">
        <w:rPr>
          <w:i/>
          <w:sz w:val="24"/>
          <w:szCs w:val="24"/>
        </w:rPr>
        <w:t>25]</w:t>
      </w:r>
    </w:p>
    <w:p w:rsidR="007A4AA4" w:rsidRPr="008769CF" w:rsidRDefault="007A4AA4" w:rsidP="008769CF">
      <w:pPr>
        <w:pStyle w:val="ListParagraph"/>
        <w:numPr>
          <w:ilvl w:val="1"/>
          <w:numId w:val="5"/>
        </w:numPr>
        <w:rPr>
          <w:b/>
          <w:sz w:val="24"/>
          <w:szCs w:val="24"/>
        </w:rPr>
      </w:pPr>
      <w:r w:rsidRPr="008769CF">
        <w:rPr>
          <w:b/>
          <w:sz w:val="24"/>
          <w:szCs w:val="24"/>
        </w:rPr>
        <w:t>moderator variable</w:t>
      </w:r>
    </w:p>
    <w:p w:rsidR="007A4AA4" w:rsidRPr="008769CF" w:rsidRDefault="007A4AA4" w:rsidP="008769CF">
      <w:pPr>
        <w:pStyle w:val="ListParagraph"/>
        <w:numPr>
          <w:ilvl w:val="1"/>
          <w:numId w:val="5"/>
        </w:numPr>
        <w:rPr>
          <w:sz w:val="24"/>
          <w:szCs w:val="24"/>
        </w:rPr>
      </w:pPr>
      <w:r w:rsidRPr="008769CF">
        <w:rPr>
          <w:sz w:val="24"/>
          <w:szCs w:val="24"/>
        </w:rPr>
        <w:t>mediator variable</w:t>
      </w:r>
    </w:p>
    <w:p w:rsidR="007A4AA4" w:rsidRPr="008769CF" w:rsidRDefault="007A4AA4" w:rsidP="008769CF">
      <w:pPr>
        <w:pStyle w:val="ListParagraph"/>
        <w:numPr>
          <w:ilvl w:val="1"/>
          <w:numId w:val="5"/>
        </w:numPr>
        <w:rPr>
          <w:sz w:val="24"/>
          <w:szCs w:val="24"/>
        </w:rPr>
      </w:pPr>
      <w:r w:rsidRPr="008769CF">
        <w:rPr>
          <w:sz w:val="24"/>
          <w:szCs w:val="24"/>
        </w:rPr>
        <w:t>spurious third variable</w:t>
      </w:r>
    </w:p>
    <w:p w:rsidR="007A4AA4" w:rsidRPr="008769CF" w:rsidRDefault="007A4AA4" w:rsidP="008769CF">
      <w:pPr>
        <w:pStyle w:val="ListParagraph"/>
        <w:numPr>
          <w:ilvl w:val="1"/>
          <w:numId w:val="5"/>
        </w:numPr>
        <w:rPr>
          <w:sz w:val="24"/>
          <w:szCs w:val="24"/>
        </w:rPr>
      </w:pPr>
      <w:r w:rsidRPr="008769CF">
        <w:rPr>
          <w:sz w:val="24"/>
          <w:szCs w:val="24"/>
        </w:rPr>
        <w:t>unidirectional causal variable</w:t>
      </w:r>
    </w:p>
    <w:p w:rsidR="007A4AA4" w:rsidRPr="00901CCC" w:rsidRDefault="007A4AA4" w:rsidP="007A4AA4">
      <w:pPr>
        <w:rPr>
          <w:sz w:val="24"/>
          <w:szCs w:val="24"/>
        </w:rPr>
      </w:pPr>
    </w:p>
    <w:p w:rsidR="007A4AA4" w:rsidRPr="008769CF" w:rsidRDefault="007A4AA4" w:rsidP="008769CF">
      <w:pPr>
        <w:pStyle w:val="ListParagraph"/>
        <w:numPr>
          <w:ilvl w:val="0"/>
          <w:numId w:val="1"/>
        </w:numPr>
        <w:rPr>
          <w:sz w:val="24"/>
          <w:szCs w:val="24"/>
        </w:rPr>
      </w:pPr>
      <w:r w:rsidRPr="008769CF">
        <w:rPr>
          <w:sz w:val="24"/>
          <w:szCs w:val="24"/>
        </w:rPr>
        <w:t>In a (fictional) series of quasi-experimental studies, low self-esteem was found to be correlated with preference for contact sports (e.g., hockey).</w:t>
      </w:r>
      <w:r w:rsidR="008769CF" w:rsidRPr="008769CF">
        <w:rPr>
          <w:sz w:val="24"/>
          <w:szCs w:val="24"/>
        </w:rPr>
        <w:t xml:space="preserve"> </w:t>
      </w:r>
      <w:r w:rsidRPr="008769CF">
        <w:rPr>
          <w:sz w:val="24"/>
          <w:szCs w:val="24"/>
        </w:rPr>
        <w:t>However, researchers subsequently discovered that the relationship between self-esteem and contact sports was only present in people who had had their wisdom teeth removed when they were young.</w:t>
      </w:r>
      <w:r w:rsidR="008769CF" w:rsidRPr="008769CF">
        <w:rPr>
          <w:sz w:val="24"/>
          <w:szCs w:val="24"/>
        </w:rPr>
        <w:t xml:space="preserve"> </w:t>
      </w:r>
      <w:r w:rsidRPr="008769CF">
        <w:rPr>
          <w:sz w:val="24"/>
          <w:szCs w:val="24"/>
        </w:rPr>
        <w:t>In this example, wisdom teeth best reflects what type of variable?</w:t>
      </w:r>
      <w:r w:rsidR="008769CF" w:rsidRPr="008769CF">
        <w:rPr>
          <w:sz w:val="24"/>
          <w:szCs w:val="24"/>
        </w:rPr>
        <w:t xml:space="preserve"> </w:t>
      </w:r>
    </w:p>
    <w:p w:rsidR="007A4AA4" w:rsidRPr="00901CCC" w:rsidRDefault="007A4AA4" w:rsidP="007A4AA4">
      <w:pPr>
        <w:rPr>
          <w:i/>
          <w:sz w:val="24"/>
          <w:szCs w:val="24"/>
        </w:rPr>
      </w:pPr>
      <w:r w:rsidRPr="00901CCC">
        <w:rPr>
          <w:i/>
          <w:sz w:val="24"/>
          <w:szCs w:val="24"/>
        </w:rPr>
        <w:t>[p. 5, lines 13</w:t>
      </w:r>
      <w:r w:rsidR="008769CF">
        <w:rPr>
          <w:i/>
          <w:sz w:val="24"/>
          <w:szCs w:val="24"/>
        </w:rPr>
        <w:t>–</w:t>
      </w:r>
      <w:r w:rsidRPr="00901CCC">
        <w:rPr>
          <w:i/>
          <w:sz w:val="24"/>
          <w:szCs w:val="24"/>
        </w:rPr>
        <w:t>25]</w:t>
      </w:r>
    </w:p>
    <w:p w:rsidR="007A4AA4" w:rsidRPr="008769CF" w:rsidRDefault="007A4AA4" w:rsidP="008769CF">
      <w:pPr>
        <w:pStyle w:val="ListParagraph"/>
        <w:numPr>
          <w:ilvl w:val="1"/>
          <w:numId w:val="6"/>
        </w:numPr>
        <w:rPr>
          <w:sz w:val="24"/>
          <w:szCs w:val="24"/>
        </w:rPr>
      </w:pPr>
      <w:r w:rsidRPr="008769CF">
        <w:rPr>
          <w:sz w:val="24"/>
          <w:szCs w:val="24"/>
        </w:rPr>
        <w:t>moderator variable</w:t>
      </w:r>
    </w:p>
    <w:p w:rsidR="007A4AA4" w:rsidRPr="008769CF" w:rsidRDefault="007A4AA4" w:rsidP="008769CF">
      <w:pPr>
        <w:pStyle w:val="ListParagraph"/>
        <w:numPr>
          <w:ilvl w:val="1"/>
          <w:numId w:val="6"/>
        </w:numPr>
        <w:rPr>
          <w:b/>
          <w:sz w:val="24"/>
          <w:szCs w:val="24"/>
        </w:rPr>
      </w:pPr>
      <w:r w:rsidRPr="008769CF">
        <w:rPr>
          <w:b/>
          <w:sz w:val="24"/>
          <w:szCs w:val="24"/>
        </w:rPr>
        <w:t>mediator variable</w:t>
      </w:r>
    </w:p>
    <w:p w:rsidR="007A4AA4" w:rsidRPr="008769CF" w:rsidRDefault="007A4AA4" w:rsidP="008769CF">
      <w:pPr>
        <w:pStyle w:val="ListParagraph"/>
        <w:numPr>
          <w:ilvl w:val="1"/>
          <w:numId w:val="6"/>
        </w:numPr>
        <w:rPr>
          <w:sz w:val="24"/>
          <w:szCs w:val="24"/>
        </w:rPr>
      </w:pPr>
      <w:r w:rsidRPr="008769CF">
        <w:rPr>
          <w:sz w:val="24"/>
          <w:szCs w:val="24"/>
        </w:rPr>
        <w:t>extraneous third variable</w:t>
      </w:r>
    </w:p>
    <w:p w:rsidR="007A4AA4" w:rsidRPr="008769CF" w:rsidRDefault="007A4AA4" w:rsidP="008769CF">
      <w:pPr>
        <w:pStyle w:val="ListParagraph"/>
        <w:numPr>
          <w:ilvl w:val="1"/>
          <w:numId w:val="6"/>
        </w:numPr>
        <w:rPr>
          <w:sz w:val="24"/>
          <w:szCs w:val="24"/>
        </w:rPr>
      </w:pPr>
      <w:r w:rsidRPr="008769CF">
        <w:rPr>
          <w:sz w:val="24"/>
          <w:szCs w:val="24"/>
        </w:rPr>
        <w:t>unidirectional causal variable</w:t>
      </w:r>
    </w:p>
    <w:p w:rsidR="007A4AA4" w:rsidRPr="00901CCC" w:rsidRDefault="007A4AA4" w:rsidP="007A4AA4">
      <w:pPr>
        <w:rPr>
          <w:sz w:val="24"/>
          <w:szCs w:val="24"/>
        </w:rPr>
      </w:pPr>
    </w:p>
    <w:p w:rsidR="007A4AA4" w:rsidRPr="008769CF" w:rsidRDefault="007A4AA4" w:rsidP="008769CF">
      <w:pPr>
        <w:pStyle w:val="ListParagraph"/>
        <w:numPr>
          <w:ilvl w:val="0"/>
          <w:numId w:val="1"/>
        </w:numPr>
        <w:rPr>
          <w:sz w:val="24"/>
          <w:szCs w:val="24"/>
        </w:rPr>
      </w:pPr>
      <w:r w:rsidRPr="008769CF">
        <w:rPr>
          <w:sz w:val="24"/>
          <w:szCs w:val="24"/>
        </w:rPr>
        <w:t>A variable (C) that affects the strength of a relationship between two other variables (A and B), but is not necessary for the relationship between A and B to exist, is known as a __________.</w:t>
      </w:r>
      <w:r w:rsidR="008769CF" w:rsidRPr="008769CF">
        <w:rPr>
          <w:sz w:val="24"/>
          <w:szCs w:val="24"/>
        </w:rPr>
        <w:t xml:space="preserve"> </w:t>
      </w:r>
      <w:r w:rsidRPr="008769CF">
        <w:rPr>
          <w:sz w:val="24"/>
          <w:szCs w:val="24"/>
        </w:rPr>
        <w:t>When the relationship between A and B only exists in the presence of a third variable (C), C is known as a __________.</w:t>
      </w:r>
      <w:r w:rsidR="008769CF" w:rsidRPr="008769CF">
        <w:rPr>
          <w:sz w:val="24"/>
          <w:szCs w:val="24"/>
        </w:rPr>
        <w:t xml:space="preserve"> </w:t>
      </w:r>
    </w:p>
    <w:p w:rsidR="007A4AA4" w:rsidRPr="00901CCC" w:rsidRDefault="007A4AA4" w:rsidP="007A4AA4">
      <w:pPr>
        <w:rPr>
          <w:i/>
          <w:sz w:val="24"/>
          <w:szCs w:val="24"/>
        </w:rPr>
      </w:pPr>
      <w:r w:rsidRPr="00901CCC">
        <w:rPr>
          <w:i/>
          <w:sz w:val="24"/>
          <w:szCs w:val="24"/>
        </w:rPr>
        <w:lastRenderedPageBreak/>
        <w:t>[p. 5, lines 13</w:t>
      </w:r>
      <w:r w:rsidR="008769CF">
        <w:rPr>
          <w:i/>
          <w:sz w:val="24"/>
          <w:szCs w:val="24"/>
        </w:rPr>
        <w:t>–</w:t>
      </w:r>
      <w:r w:rsidRPr="00901CCC">
        <w:rPr>
          <w:i/>
          <w:sz w:val="24"/>
          <w:szCs w:val="24"/>
        </w:rPr>
        <w:t>25]</w:t>
      </w:r>
    </w:p>
    <w:p w:rsidR="007A4AA4" w:rsidRPr="008769CF" w:rsidRDefault="007A4AA4" w:rsidP="008769CF">
      <w:pPr>
        <w:pStyle w:val="ListParagraph"/>
        <w:numPr>
          <w:ilvl w:val="1"/>
          <w:numId w:val="7"/>
        </w:numPr>
        <w:rPr>
          <w:sz w:val="24"/>
          <w:szCs w:val="24"/>
        </w:rPr>
      </w:pPr>
      <w:r w:rsidRPr="008769CF">
        <w:rPr>
          <w:sz w:val="24"/>
          <w:szCs w:val="24"/>
        </w:rPr>
        <w:t>mediator; moderator</w:t>
      </w:r>
    </w:p>
    <w:p w:rsidR="007A4AA4" w:rsidRPr="008769CF" w:rsidRDefault="007A4AA4" w:rsidP="008769CF">
      <w:pPr>
        <w:pStyle w:val="ListParagraph"/>
        <w:numPr>
          <w:ilvl w:val="1"/>
          <w:numId w:val="7"/>
        </w:numPr>
        <w:rPr>
          <w:sz w:val="24"/>
          <w:szCs w:val="24"/>
        </w:rPr>
      </w:pPr>
      <w:r w:rsidRPr="008769CF">
        <w:rPr>
          <w:sz w:val="24"/>
          <w:szCs w:val="24"/>
        </w:rPr>
        <w:t>extraneous variable; causal variable</w:t>
      </w:r>
    </w:p>
    <w:p w:rsidR="007A4AA4" w:rsidRPr="008769CF" w:rsidRDefault="007A4AA4" w:rsidP="008769CF">
      <w:pPr>
        <w:pStyle w:val="ListParagraph"/>
        <w:numPr>
          <w:ilvl w:val="1"/>
          <w:numId w:val="7"/>
        </w:numPr>
        <w:rPr>
          <w:sz w:val="24"/>
          <w:szCs w:val="24"/>
        </w:rPr>
      </w:pPr>
      <w:r w:rsidRPr="008769CF">
        <w:rPr>
          <w:sz w:val="24"/>
          <w:szCs w:val="24"/>
        </w:rPr>
        <w:t>independent variable; dependent variable</w:t>
      </w:r>
    </w:p>
    <w:p w:rsidR="007A4AA4" w:rsidRPr="008769CF" w:rsidRDefault="007A4AA4" w:rsidP="008769CF">
      <w:pPr>
        <w:pStyle w:val="ListParagraph"/>
        <w:numPr>
          <w:ilvl w:val="1"/>
          <w:numId w:val="7"/>
        </w:numPr>
        <w:rPr>
          <w:b/>
          <w:sz w:val="24"/>
          <w:szCs w:val="24"/>
        </w:rPr>
      </w:pPr>
      <w:r w:rsidRPr="008769CF">
        <w:rPr>
          <w:b/>
          <w:sz w:val="24"/>
          <w:szCs w:val="24"/>
        </w:rPr>
        <w:t>moderator; mediator</w:t>
      </w:r>
    </w:p>
    <w:p w:rsidR="007A4AA4" w:rsidRPr="00901CCC" w:rsidRDefault="007A4AA4" w:rsidP="007A4AA4">
      <w:pPr>
        <w:rPr>
          <w:sz w:val="24"/>
          <w:szCs w:val="24"/>
        </w:rPr>
      </w:pPr>
    </w:p>
    <w:p w:rsidR="007A4AA4" w:rsidRPr="008769CF" w:rsidRDefault="007A4AA4" w:rsidP="008769CF">
      <w:pPr>
        <w:pStyle w:val="ListParagraph"/>
        <w:keepNext/>
        <w:keepLines/>
        <w:numPr>
          <w:ilvl w:val="0"/>
          <w:numId w:val="1"/>
        </w:numPr>
        <w:rPr>
          <w:sz w:val="24"/>
          <w:szCs w:val="24"/>
        </w:rPr>
      </w:pPr>
      <w:r w:rsidRPr="008769CF">
        <w:rPr>
          <w:sz w:val="24"/>
          <w:szCs w:val="24"/>
        </w:rPr>
        <w:t>In a study, the temperature of an interview room was slowly raised to 100° F, and participants were given the opportunity to determine the difficulty of a task for someone they had interacted with previously.</w:t>
      </w:r>
      <w:r w:rsidR="008769CF" w:rsidRPr="008769CF">
        <w:rPr>
          <w:sz w:val="24"/>
          <w:szCs w:val="24"/>
        </w:rPr>
        <w:t xml:space="preserve"> </w:t>
      </w:r>
      <w:r w:rsidRPr="008769CF">
        <w:rPr>
          <w:sz w:val="24"/>
          <w:szCs w:val="24"/>
        </w:rPr>
        <w:t xml:space="preserve">In this example, temperature functions as </w:t>
      </w:r>
      <w:proofErr w:type="gramStart"/>
      <w:r w:rsidRPr="008769CF">
        <w:rPr>
          <w:sz w:val="24"/>
          <w:szCs w:val="24"/>
        </w:rPr>
        <w:t>a(</w:t>
      </w:r>
      <w:proofErr w:type="gramEnd"/>
      <w:r w:rsidRPr="008769CF">
        <w:rPr>
          <w:sz w:val="24"/>
          <w:szCs w:val="24"/>
        </w:rPr>
        <w:t>n) __________, while task difficulty score functions as a(n) __________.</w:t>
      </w:r>
      <w:r w:rsidR="008769CF" w:rsidRPr="008769CF">
        <w:rPr>
          <w:sz w:val="24"/>
          <w:szCs w:val="24"/>
        </w:rPr>
        <w:t xml:space="preserve"> </w:t>
      </w:r>
    </w:p>
    <w:p w:rsidR="007A4AA4" w:rsidRPr="00901CCC" w:rsidRDefault="007A4AA4" w:rsidP="007A4AA4">
      <w:pPr>
        <w:rPr>
          <w:i/>
          <w:sz w:val="24"/>
          <w:szCs w:val="24"/>
        </w:rPr>
      </w:pPr>
      <w:r w:rsidRPr="00901CCC">
        <w:rPr>
          <w:i/>
          <w:sz w:val="24"/>
          <w:szCs w:val="24"/>
        </w:rPr>
        <w:t>[p. 7, lines 1</w:t>
      </w:r>
      <w:r w:rsidR="008769CF">
        <w:rPr>
          <w:i/>
          <w:sz w:val="24"/>
          <w:szCs w:val="24"/>
        </w:rPr>
        <w:t>–</w:t>
      </w:r>
      <w:r w:rsidRPr="00901CCC">
        <w:rPr>
          <w:i/>
          <w:sz w:val="24"/>
          <w:szCs w:val="24"/>
        </w:rPr>
        <w:t>2, 7</w:t>
      </w:r>
      <w:r w:rsidR="008769CF">
        <w:rPr>
          <w:i/>
          <w:sz w:val="24"/>
          <w:szCs w:val="24"/>
        </w:rPr>
        <w:t>–</w:t>
      </w:r>
      <w:r w:rsidRPr="00901CCC">
        <w:rPr>
          <w:i/>
          <w:sz w:val="24"/>
          <w:szCs w:val="24"/>
        </w:rPr>
        <w:t>10, 18</w:t>
      </w:r>
      <w:r w:rsidR="008769CF">
        <w:rPr>
          <w:i/>
          <w:sz w:val="24"/>
          <w:szCs w:val="24"/>
        </w:rPr>
        <w:t>–</w:t>
      </w:r>
      <w:r w:rsidRPr="00901CCC">
        <w:rPr>
          <w:i/>
          <w:sz w:val="24"/>
          <w:szCs w:val="24"/>
        </w:rPr>
        <w:t>20]</w:t>
      </w:r>
    </w:p>
    <w:p w:rsidR="007A4AA4" w:rsidRPr="008769CF" w:rsidRDefault="007A4AA4" w:rsidP="008769CF">
      <w:pPr>
        <w:pStyle w:val="ListParagraph"/>
        <w:numPr>
          <w:ilvl w:val="1"/>
          <w:numId w:val="8"/>
        </w:numPr>
        <w:rPr>
          <w:sz w:val="24"/>
          <w:szCs w:val="24"/>
        </w:rPr>
      </w:pPr>
      <w:r w:rsidRPr="008769CF">
        <w:rPr>
          <w:sz w:val="24"/>
          <w:szCs w:val="24"/>
        </w:rPr>
        <w:t>dependent variable; independent variable</w:t>
      </w:r>
    </w:p>
    <w:p w:rsidR="007A4AA4" w:rsidRPr="008769CF" w:rsidRDefault="007A4AA4" w:rsidP="008769CF">
      <w:pPr>
        <w:pStyle w:val="ListParagraph"/>
        <w:numPr>
          <w:ilvl w:val="1"/>
          <w:numId w:val="8"/>
        </w:numPr>
        <w:rPr>
          <w:sz w:val="24"/>
          <w:szCs w:val="24"/>
        </w:rPr>
      </w:pPr>
      <w:r w:rsidRPr="008769CF">
        <w:rPr>
          <w:sz w:val="24"/>
          <w:szCs w:val="24"/>
        </w:rPr>
        <w:t>criterion variable; predictor variable</w:t>
      </w:r>
    </w:p>
    <w:p w:rsidR="007A4AA4" w:rsidRPr="008769CF" w:rsidRDefault="007A4AA4" w:rsidP="008769CF">
      <w:pPr>
        <w:pStyle w:val="ListParagraph"/>
        <w:numPr>
          <w:ilvl w:val="1"/>
          <w:numId w:val="8"/>
        </w:numPr>
        <w:rPr>
          <w:b/>
          <w:sz w:val="24"/>
          <w:szCs w:val="24"/>
        </w:rPr>
      </w:pPr>
      <w:r w:rsidRPr="008769CF">
        <w:rPr>
          <w:b/>
          <w:sz w:val="24"/>
          <w:szCs w:val="24"/>
        </w:rPr>
        <w:t>independent variable; dependent variable</w:t>
      </w:r>
    </w:p>
    <w:p w:rsidR="007A4AA4" w:rsidRPr="008769CF" w:rsidRDefault="007A4AA4" w:rsidP="008769CF">
      <w:pPr>
        <w:pStyle w:val="ListParagraph"/>
        <w:numPr>
          <w:ilvl w:val="1"/>
          <w:numId w:val="8"/>
        </w:numPr>
        <w:rPr>
          <w:sz w:val="24"/>
          <w:szCs w:val="24"/>
        </w:rPr>
      </w:pPr>
      <w:r w:rsidRPr="008769CF">
        <w:rPr>
          <w:sz w:val="24"/>
          <w:szCs w:val="24"/>
        </w:rPr>
        <w:t>predictor variable; independent variable</w:t>
      </w:r>
    </w:p>
    <w:p w:rsidR="007A4AA4" w:rsidRPr="00901CCC" w:rsidRDefault="007A4AA4" w:rsidP="007A4AA4">
      <w:pPr>
        <w:rPr>
          <w:sz w:val="24"/>
          <w:szCs w:val="24"/>
        </w:rPr>
      </w:pPr>
    </w:p>
    <w:p w:rsidR="00000000" w:rsidRDefault="00F35199">
      <w:pPr>
        <w:pStyle w:val="ListParagraph"/>
        <w:numPr>
          <w:ilvl w:val="0"/>
          <w:numId w:val="1"/>
        </w:numPr>
        <w:rPr>
          <w:sz w:val="24"/>
          <w:szCs w:val="24"/>
        </w:rPr>
      </w:pPr>
      <w:r w:rsidRPr="00F35199">
        <w:rPr>
          <w:sz w:val="24"/>
          <w:szCs w:val="24"/>
        </w:rPr>
        <w:t xml:space="preserve">Whether the findings of a study can be appropriately extrapolated to people outside of the research sample is an issue of _____________. </w:t>
      </w:r>
    </w:p>
    <w:p w:rsidR="007A4AA4" w:rsidRPr="00901CCC" w:rsidRDefault="007A4AA4" w:rsidP="007A4AA4">
      <w:pPr>
        <w:rPr>
          <w:i/>
          <w:sz w:val="24"/>
          <w:szCs w:val="24"/>
        </w:rPr>
      </w:pPr>
      <w:r w:rsidRPr="00901CCC">
        <w:rPr>
          <w:i/>
          <w:sz w:val="24"/>
          <w:szCs w:val="24"/>
        </w:rPr>
        <w:t>[p. 8, lines 22</w:t>
      </w:r>
      <w:r w:rsidR="008769CF">
        <w:rPr>
          <w:i/>
          <w:sz w:val="24"/>
          <w:szCs w:val="24"/>
        </w:rPr>
        <w:t>–</w:t>
      </w:r>
      <w:r w:rsidRPr="00901CCC">
        <w:rPr>
          <w:i/>
          <w:sz w:val="24"/>
          <w:szCs w:val="24"/>
        </w:rPr>
        <w:t>24]</w:t>
      </w:r>
    </w:p>
    <w:p w:rsidR="00000000" w:rsidRDefault="00F35199">
      <w:pPr>
        <w:pStyle w:val="ListParagraph"/>
        <w:numPr>
          <w:ilvl w:val="1"/>
          <w:numId w:val="9"/>
        </w:numPr>
        <w:rPr>
          <w:sz w:val="24"/>
          <w:szCs w:val="24"/>
        </w:rPr>
      </w:pPr>
      <w:r w:rsidRPr="00F35199">
        <w:rPr>
          <w:sz w:val="24"/>
          <w:szCs w:val="24"/>
        </w:rPr>
        <w:t>internal validity</w:t>
      </w:r>
    </w:p>
    <w:p w:rsidR="00000000" w:rsidRDefault="00F35199">
      <w:pPr>
        <w:pStyle w:val="ListParagraph"/>
        <w:numPr>
          <w:ilvl w:val="1"/>
          <w:numId w:val="9"/>
        </w:numPr>
        <w:rPr>
          <w:b/>
          <w:sz w:val="24"/>
          <w:szCs w:val="24"/>
        </w:rPr>
      </w:pPr>
      <w:r w:rsidRPr="00F35199">
        <w:rPr>
          <w:b/>
          <w:sz w:val="24"/>
          <w:szCs w:val="24"/>
        </w:rPr>
        <w:t>external validity</w:t>
      </w:r>
    </w:p>
    <w:p w:rsidR="00000000" w:rsidRDefault="00F35199">
      <w:pPr>
        <w:pStyle w:val="ListParagraph"/>
        <w:numPr>
          <w:ilvl w:val="1"/>
          <w:numId w:val="9"/>
        </w:numPr>
        <w:rPr>
          <w:sz w:val="24"/>
          <w:szCs w:val="24"/>
        </w:rPr>
      </w:pPr>
      <w:r w:rsidRPr="00F35199">
        <w:rPr>
          <w:sz w:val="24"/>
          <w:szCs w:val="24"/>
        </w:rPr>
        <w:t xml:space="preserve">control vs. experimental treatments </w:t>
      </w:r>
    </w:p>
    <w:p w:rsidR="00000000" w:rsidRDefault="00F35199">
      <w:pPr>
        <w:pStyle w:val="ListParagraph"/>
        <w:numPr>
          <w:ilvl w:val="1"/>
          <w:numId w:val="9"/>
        </w:numPr>
        <w:rPr>
          <w:sz w:val="24"/>
          <w:szCs w:val="24"/>
        </w:rPr>
      </w:pPr>
      <w:r w:rsidRPr="00F35199">
        <w:rPr>
          <w:sz w:val="24"/>
          <w:szCs w:val="24"/>
        </w:rPr>
        <w:t>maturation effects</w:t>
      </w:r>
    </w:p>
    <w:p w:rsidR="007A4AA4" w:rsidRPr="00901CCC" w:rsidRDefault="007A4AA4" w:rsidP="007A4AA4">
      <w:pPr>
        <w:rPr>
          <w:sz w:val="24"/>
          <w:szCs w:val="24"/>
        </w:rPr>
      </w:pPr>
    </w:p>
    <w:p w:rsidR="00000000" w:rsidRDefault="00F35199">
      <w:pPr>
        <w:pStyle w:val="ListParagraph"/>
        <w:numPr>
          <w:ilvl w:val="0"/>
          <w:numId w:val="1"/>
        </w:numPr>
        <w:rPr>
          <w:sz w:val="24"/>
          <w:szCs w:val="24"/>
        </w:rPr>
      </w:pPr>
      <w:r w:rsidRPr="00F35199">
        <w:rPr>
          <w:sz w:val="24"/>
          <w:szCs w:val="24"/>
        </w:rPr>
        <w:t xml:space="preserve"> Liana is writing a grant proposal for her next study, wherein she wants to investigate the conditions under which a numerical minority in a group context can alter the visual perception of majority group members. Specifically, the treatments involved groups of seven people who were shown the color blue on a screen and asked to report what color they saw. In condition A, one person (a confederate) claims to see green; in condition B, two confederates claim to see green; in condition C, three people claim to see green; and condition D functioned as a control group, with no confederates. Liana </w:t>
      </w:r>
      <w:r w:rsidRPr="00F35199">
        <w:rPr>
          <w:sz w:val="24"/>
          <w:szCs w:val="24"/>
        </w:rPr>
        <w:lastRenderedPageBreak/>
        <w:t>finds that the size of a numerical minority influences the effect it has on the majority. This research best reflects what type of research?</w:t>
      </w:r>
    </w:p>
    <w:p w:rsidR="007A4AA4" w:rsidRPr="00901CCC" w:rsidRDefault="007A4AA4" w:rsidP="007A4AA4">
      <w:pPr>
        <w:rPr>
          <w:sz w:val="24"/>
          <w:szCs w:val="24"/>
        </w:rPr>
      </w:pPr>
      <w:r w:rsidRPr="00901CCC">
        <w:rPr>
          <w:i/>
          <w:sz w:val="24"/>
          <w:szCs w:val="24"/>
        </w:rPr>
        <w:t>[p. 14, lines 6</w:t>
      </w:r>
      <w:r w:rsidR="008769CF">
        <w:rPr>
          <w:i/>
          <w:sz w:val="24"/>
          <w:szCs w:val="24"/>
        </w:rPr>
        <w:t>–</w:t>
      </w:r>
      <w:r w:rsidRPr="00901CCC">
        <w:rPr>
          <w:i/>
          <w:sz w:val="24"/>
          <w:szCs w:val="24"/>
        </w:rPr>
        <w:t>7]</w:t>
      </w:r>
    </w:p>
    <w:p w:rsidR="00000000" w:rsidRDefault="00F35199">
      <w:pPr>
        <w:pStyle w:val="ListParagraph"/>
        <w:numPr>
          <w:ilvl w:val="1"/>
          <w:numId w:val="10"/>
        </w:numPr>
        <w:rPr>
          <w:sz w:val="24"/>
          <w:szCs w:val="24"/>
        </w:rPr>
      </w:pPr>
      <w:r w:rsidRPr="00F35199">
        <w:rPr>
          <w:sz w:val="24"/>
          <w:szCs w:val="24"/>
        </w:rPr>
        <w:t>applied research</w:t>
      </w:r>
    </w:p>
    <w:p w:rsidR="00000000" w:rsidRDefault="00F35199">
      <w:pPr>
        <w:pStyle w:val="ListParagraph"/>
        <w:numPr>
          <w:ilvl w:val="1"/>
          <w:numId w:val="10"/>
        </w:numPr>
        <w:rPr>
          <w:sz w:val="24"/>
          <w:szCs w:val="24"/>
        </w:rPr>
      </w:pPr>
      <w:r w:rsidRPr="00F35199">
        <w:rPr>
          <w:sz w:val="24"/>
          <w:szCs w:val="24"/>
        </w:rPr>
        <w:t>field research</w:t>
      </w:r>
    </w:p>
    <w:p w:rsidR="00000000" w:rsidRDefault="00F35199">
      <w:pPr>
        <w:pStyle w:val="ListParagraph"/>
        <w:numPr>
          <w:ilvl w:val="1"/>
          <w:numId w:val="10"/>
        </w:numPr>
        <w:rPr>
          <w:b/>
          <w:sz w:val="24"/>
          <w:szCs w:val="24"/>
        </w:rPr>
      </w:pPr>
      <w:r w:rsidRPr="00F35199">
        <w:rPr>
          <w:b/>
          <w:sz w:val="24"/>
          <w:szCs w:val="24"/>
        </w:rPr>
        <w:t>basic research</w:t>
      </w:r>
    </w:p>
    <w:p w:rsidR="00000000" w:rsidRDefault="00F35199">
      <w:pPr>
        <w:pStyle w:val="ListParagraph"/>
        <w:numPr>
          <w:ilvl w:val="1"/>
          <w:numId w:val="10"/>
        </w:numPr>
        <w:rPr>
          <w:sz w:val="24"/>
          <w:szCs w:val="24"/>
        </w:rPr>
      </w:pPr>
      <w:r w:rsidRPr="00F35199">
        <w:rPr>
          <w:sz w:val="24"/>
          <w:szCs w:val="24"/>
        </w:rPr>
        <w:t>quasi-experimental research</w:t>
      </w:r>
    </w:p>
    <w:p w:rsidR="007A4AA4" w:rsidRPr="00901CCC" w:rsidRDefault="007A4AA4" w:rsidP="007A4AA4">
      <w:pPr>
        <w:rPr>
          <w:sz w:val="24"/>
          <w:szCs w:val="24"/>
        </w:rPr>
      </w:pPr>
    </w:p>
    <w:p w:rsidR="00000000" w:rsidRDefault="00F35199">
      <w:pPr>
        <w:pStyle w:val="ListParagraph"/>
        <w:numPr>
          <w:ilvl w:val="0"/>
          <w:numId w:val="1"/>
        </w:numPr>
        <w:rPr>
          <w:sz w:val="24"/>
          <w:szCs w:val="24"/>
        </w:rPr>
      </w:pPr>
      <w:r w:rsidRPr="00F35199">
        <w:rPr>
          <w:sz w:val="24"/>
          <w:szCs w:val="24"/>
        </w:rPr>
        <w:t xml:space="preserve"> An example of ___</w:t>
      </w:r>
      <w:proofErr w:type="gramStart"/>
      <w:r w:rsidRPr="00F35199">
        <w:rPr>
          <w:sz w:val="24"/>
          <w:szCs w:val="24"/>
        </w:rPr>
        <w:t>_(</w:t>
      </w:r>
      <w:proofErr w:type="gramEnd"/>
      <w:r w:rsidRPr="00F35199">
        <w:rPr>
          <w:sz w:val="24"/>
          <w:szCs w:val="24"/>
        </w:rPr>
        <w:t xml:space="preserve">a)______ research would be: investigating whether spending time in nature makes people act in a more environmentally friendly way. An example of _____(b)_____ research would be: investigating whether people view the environment differently when their family is primed versus when their non-familial group membership is primed. </w:t>
      </w:r>
    </w:p>
    <w:p w:rsidR="007A4AA4" w:rsidRPr="00901CCC" w:rsidRDefault="007A4AA4" w:rsidP="007A4AA4">
      <w:pPr>
        <w:rPr>
          <w:i/>
          <w:sz w:val="24"/>
          <w:szCs w:val="24"/>
        </w:rPr>
      </w:pPr>
      <w:r w:rsidRPr="00901CCC">
        <w:rPr>
          <w:i/>
          <w:sz w:val="24"/>
          <w:szCs w:val="24"/>
        </w:rPr>
        <w:t>[p. 14, lines 1</w:t>
      </w:r>
      <w:r w:rsidR="008769CF">
        <w:rPr>
          <w:i/>
          <w:sz w:val="24"/>
          <w:szCs w:val="24"/>
        </w:rPr>
        <w:t>–</w:t>
      </w:r>
      <w:r w:rsidRPr="00901CCC">
        <w:rPr>
          <w:i/>
          <w:sz w:val="24"/>
          <w:szCs w:val="24"/>
        </w:rPr>
        <w:t>2, 6</w:t>
      </w:r>
      <w:r w:rsidR="008769CF">
        <w:rPr>
          <w:i/>
          <w:sz w:val="24"/>
          <w:szCs w:val="24"/>
        </w:rPr>
        <w:t>–</w:t>
      </w:r>
      <w:r w:rsidRPr="00901CCC">
        <w:rPr>
          <w:i/>
          <w:sz w:val="24"/>
          <w:szCs w:val="24"/>
        </w:rPr>
        <w:t>7]</w:t>
      </w:r>
    </w:p>
    <w:p w:rsidR="00000000" w:rsidRDefault="00F35199">
      <w:pPr>
        <w:pStyle w:val="ListParagraph"/>
        <w:numPr>
          <w:ilvl w:val="1"/>
          <w:numId w:val="11"/>
        </w:numPr>
        <w:rPr>
          <w:sz w:val="24"/>
          <w:szCs w:val="24"/>
        </w:rPr>
      </w:pPr>
      <w:r w:rsidRPr="00F35199">
        <w:rPr>
          <w:sz w:val="24"/>
          <w:szCs w:val="24"/>
        </w:rPr>
        <w:t>field; quasi-experimental</w:t>
      </w:r>
    </w:p>
    <w:p w:rsidR="00000000" w:rsidRDefault="00F35199">
      <w:pPr>
        <w:pStyle w:val="ListParagraph"/>
        <w:numPr>
          <w:ilvl w:val="1"/>
          <w:numId w:val="11"/>
        </w:numPr>
        <w:rPr>
          <w:sz w:val="24"/>
          <w:szCs w:val="24"/>
        </w:rPr>
      </w:pPr>
      <w:r w:rsidRPr="00F35199">
        <w:rPr>
          <w:sz w:val="24"/>
          <w:szCs w:val="24"/>
        </w:rPr>
        <w:t>basic; applied</w:t>
      </w:r>
    </w:p>
    <w:p w:rsidR="00000000" w:rsidRDefault="00F35199">
      <w:pPr>
        <w:pStyle w:val="ListParagraph"/>
        <w:numPr>
          <w:ilvl w:val="1"/>
          <w:numId w:val="11"/>
        </w:numPr>
        <w:rPr>
          <w:b/>
          <w:sz w:val="24"/>
          <w:szCs w:val="24"/>
        </w:rPr>
      </w:pPr>
      <w:r w:rsidRPr="00F35199">
        <w:rPr>
          <w:b/>
          <w:sz w:val="24"/>
          <w:szCs w:val="24"/>
        </w:rPr>
        <w:t>applied; basic</w:t>
      </w:r>
    </w:p>
    <w:p w:rsidR="00000000" w:rsidRDefault="00F35199">
      <w:pPr>
        <w:pStyle w:val="ListParagraph"/>
        <w:numPr>
          <w:ilvl w:val="1"/>
          <w:numId w:val="11"/>
        </w:numPr>
        <w:rPr>
          <w:sz w:val="24"/>
          <w:szCs w:val="24"/>
        </w:rPr>
      </w:pPr>
      <w:r w:rsidRPr="00F35199">
        <w:rPr>
          <w:sz w:val="24"/>
          <w:szCs w:val="24"/>
        </w:rPr>
        <w:t>experimental; field</w:t>
      </w:r>
    </w:p>
    <w:p w:rsidR="007A4AA4" w:rsidRPr="00901CCC" w:rsidRDefault="007A4AA4" w:rsidP="007A4AA4">
      <w:pPr>
        <w:rPr>
          <w:sz w:val="24"/>
          <w:szCs w:val="24"/>
        </w:rPr>
      </w:pPr>
    </w:p>
    <w:p w:rsidR="00000000" w:rsidRDefault="00F35199">
      <w:pPr>
        <w:pStyle w:val="ListParagraph"/>
        <w:numPr>
          <w:ilvl w:val="0"/>
          <w:numId w:val="1"/>
        </w:numPr>
        <w:rPr>
          <w:sz w:val="24"/>
          <w:szCs w:val="24"/>
        </w:rPr>
      </w:pPr>
      <w:r w:rsidRPr="00F35199">
        <w:rPr>
          <w:sz w:val="24"/>
          <w:szCs w:val="24"/>
        </w:rPr>
        <w:t>Over the course of a year-long 2 (depression: depressed, control) by 2 (therapy: video game therapy, none) experiment, the stock market crashed! Baseline measurements showed people who were initially depressed (mean = 7.5) were significantly more depressed than non-depressed participants (mean = 3.5). By the end of the study, the researchers concluded that video game therapy was not an effective treatment for depression because there were no differences between therapy (mean = 6.0) and control (mean = 6.0) conditions. Based on this example, what other potential factors are likely to have influenced these results? (circle all that apply)</w:t>
      </w:r>
    </w:p>
    <w:p w:rsidR="007A4AA4" w:rsidRPr="00901CCC" w:rsidRDefault="007A4AA4" w:rsidP="007A4AA4">
      <w:pPr>
        <w:rPr>
          <w:i/>
          <w:sz w:val="24"/>
          <w:szCs w:val="24"/>
        </w:rPr>
      </w:pPr>
      <w:r w:rsidRPr="00901CCC">
        <w:rPr>
          <w:i/>
          <w:sz w:val="24"/>
          <w:szCs w:val="24"/>
        </w:rPr>
        <w:t>[</w:t>
      </w:r>
      <w:r w:rsidR="008769CF">
        <w:rPr>
          <w:i/>
          <w:sz w:val="24"/>
          <w:szCs w:val="24"/>
        </w:rPr>
        <w:t>p</w:t>
      </w:r>
      <w:r w:rsidRPr="00901CCC">
        <w:rPr>
          <w:i/>
          <w:sz w:val="24"/>
          <w:szCs w:val="24"/>
        </w:rPr>
        <w:t>p. 15</w:t>
      </w:r>
      <w:r w:rsidR="008769CF">
        <w:rPr>
          <w:i/>
          <w:sz w:val="24"/>
          <w:szCs w:val="24"/>
        </w:rPr>
        <w:t>–</w:t>
      </w:r>
      <w:r w:rsidRPr="00901CCC">
        <w:rPr>
          <w:i/>
          <w:sz w:val="24"/>
          <w:szCs w:val="24"/>
        </w:rPr>
        <w:t>16]</w:t>
      </w:r>
    </w:p>
    <w:p w:rsidR="00000000" w:rsidRDefault="00F35199">
      <w:pPr>
        <w:pStyle w:val="ListParagraph"/>
        <w:numPr>
          <w:ilvl w:val="1"/>
          <w:numId w:val="12"/>
        </w:numPr>
        <w:rPr>
          <w:b/>
          <w:sz w:val="24"/>
          <w:szCs w:val="24"/>
        </w:rPr>
      </w:pPr>
      <w:r w:rsidRPr="00F35199">
        <w:rPr>
          <w:b/>
          <w:sz w:val="24"/>
          <w:szCs w:val="24"/>
        </w:rPr>
        <w:t>history</w:t>
      </w:r>
    </w:p>
    <w:p w:rsidR="00000000" w:rsidRDefault="00F35199">
      <w:pPr>
        <w:pStyle w:val="ListParagraph"/>
        <w:numPr>
          <w:ilvl w:val="1"/>
          <w:numId w:val="12"/>
        </w:numPr>
        <w:rPr>
          <w:b/>
          <w:sz w:val="24"/>
          <w:szCs w:val="24"/>
        </w:rPr>
      </w:pPr>
      <w:r w:rsidRPr="00F35199">
        <w:rPr>
          <w:b/>
          <w:sz w:val="24"/>
          <w:szCs w:val="24"/>
        </w:rPr>
        <w:t>testing</w:t>
      </w:r>
    </w:p>
    <w:p w:rsidR="00000000" w:rsidRDefault="00F35199">
      <w:pPr>
        <w:pStyle w:val="ListParagraph"/>
        <w:numPr>
          <w:ilvl w:val="1"/>
          <w:numId w:val="12"/>
        </w:numPr>
        <w:rPr>
          <w:sz w:val="24"/>
          <w:szCs w:val="24"/>
        </w:rPr>
      </w:pPr>
      <w:r w:rsidRPr="00F35199">
        <w:rPr>
          <w:sz w:val="24"/>
          <w:szCs w:val="24"/>
        </w:rPr>
        <w:t xml:space="preserve">instrumentation </w:t>
      </w:r>
    </w:p>
    <w:p w:rsidR="00000000" w:rsidRDefault="00F35199">
      <w:pPr>
        <w:pStyle w:val="ListParagraph"/>
        <w:numPr>
          <w:ilvl w:val="1"/>
          <w:numId w:val="12"/>
        </w:numPr>
        <w:rPr>
          <w:b/>
          <w:sz w:val="24"/>
          <w:szCs w:val="24"/>
        </w:rPr>
      </w:pPr>
      <w:r w:rsidRPr="00F35199">
        <w:rPr>
          <w:b/>
          <w:sz w:val="24"/>
          <w:szCs w:val="24"/>
        </w:rPr>
        <w:t>regression toward the mean</w:t>
      </w:r>
    </w:p>
    <w:p w:rsidR="00000000" w:rsidRDefault="007A4AA4">
      <w:pPr>
        <w:ind w:left="993" w:hanging="142"/>
        <w:rPr>
          <w:sz w:val="24"/>
          <w:szCs w:val="24"/>
        </w:rPr>
      </w:pPr>
      <w:r w:rsidRPr="00901CCC">
        <w:rPr>
          <w:sz w:val="24"/>
          <w:szCs w:val="24"/>
        </w:rPr>
        <w:lastRenderedPageBreak/>
        <w:tab/>
      </w:r>
      <w:proofErr w:type="gramStart"/>
      <w:r w:rsidRPr="00901CCC">
        <w:rPr>
          <w:sz w:val="24"/>
          <w:szCs w:val="24"/>
        </w:rPr>
        <w:t>e</w:t>
      </w:r>
      <w:proofErr w:type="gramEnd"/>
      <w:r w:rsidR="00233164">
        <w:rPr>
          <w:sz w:val="24"/>
          <w:szCs w:val="24"/>
        </w:rPr>
        <w:t xml:space="preserve">.   </w:t>
      </w:r>
      <w:r w:rsidRPr="00901CCC">
        <w:rPr>
          <w:sz w:val="24"/>
          <w:szCs w:val="24"/>
        </w:rPr>
        <w:t>none of the above</w:t>
      </w:r>
    </w:p>
    <w:p w:rsidR="000D69BE" w:rsidRDefault="000D69BE">
      <w:pPr>
        <w:ind w:left="993" w:hanging="142"/>
        <w:rPr>
          <w:sz w:val="24"/>
          <w:szCs w:val="24"/>
        </w:rPr>
      </w:pPr>
    </w:p>
    <w:p w:rsidR="00000000" w:rsidRDefault="00F35199">
      <w:pPr>
        <w:pStyle w:val="ListParagraph"/>
        <w:numPr>
          <w:ilvl w:val="0"/>
          <w:numId w:val="1"/>
        </w:numPr>
        <w:rPr>
          <w:sz w:val="24"/>
          <w:szCs w:val="24"/>
        </w:rPr>
      </w:pPr>
      <w:r w:rsidRPr="00F35199">
        <w:rPr>
          <w:sz w:val="24"/>
          <w:szCs w:val="24"/>
        </w:rPr>
        <w:t>All things being equal, compared to cross-sectional studies, longitudinal studies are more vulnerable to what threats to internal validity? (circle all that apply)</w:t>
      </w:r>
    </w:p>
    <w:p w:rsidR="007A4AA4" w:rsidRPr="00901CCC" w:rsidRDefault="007A4AA4" w:rsidP="007A4AA4">
      <w:pPr>
        <w:rPr>
          <w:i/>
          <w:sz w:val="24"/>
          <w:szCs w:val="24"/>
        </w:rPr>
      </w:pPr>
      <w:r w:rsidRPr="00901CCC">
        <w:rPr>
          <w:i/>
          <w:sz w:val="24"/>
          <w:szCs w:val="24"/>
        </w:rPr>
        <w:t>[</w:t>
      </w:r>
      <w:r w:rsidR="008769CF">
        <w:rPr>
          <w:i/>
          <w:sz w:val="24"/>
          <w:szCs w:val="24"/>
        </w:rPr>
        <w:t>p</w:t>
      </w:r>
      <w:r w:rsidRPr="00901CCC">
        <w:rPr>
          <w:i/>
          <w:sz w:val="24"/>
          <w:szCs w:val="24"/>
        </w:rPr>
        <w:t>p. 15</w:t>
      </w:r>
      <w:r w:rsidR="008769CF">
        <w:rPr>
          <w:i/>
          <w:sz w:val="24"/>
          <w:szCs w:val="24"/>
        </w:rPr>
        <w:t>–</w:t>
      </w:r>
      <w:r w:rsidRPr="00901CCC">
        <w:rPr>
          <w:i/>
          <w:sz w:val="24"/>
          <w:szCs w:val="24"/>
        </w:rPr>
        <w:t>16]</w:t>
      </w:r>
    </w:p>
    <w:p w:rsidR="00000000" w:rsidRDefault="00F35199">
      <w:pPr>
        <w:pStyle w:val="ListParagraph"/>
        <w:numPr>
          <w:ilvl w:val="1"/>
          <w:numId w:val="13"/>
        </w:numPr>
        <w:rPr>
          <w:b/>
          <w:sz w:val="24"/>
          <w:szCs w:val="24"/>
        </w:rPr>
      </w:pPr>
      <w:r w:rsidRPr="00F35199">
        <w:rPr>
          <w:b/>
          <w:sz w:val="24"/>
          <w:szCs w:val="24"/>
        </w:rPr>
        <w:t>maturation</w:t>
      </w:r>
    </w:p>
    <w:p w:rsidR="00000000" w:rsidRDefault="00F35199">
      <w:pPr>
        <w:pStyle w:val="ListParagraph"/>
        <w:numPr>
          <w:ilvl w:val="1"/>
          <w:numId w:val="13"/>
        </w:numPr>
        <w:rPr>
          <w:b/>
          <w:sz w:val="24"/>
          <w:szCs w:val="24"/>
        </w:rPr>
      </w:pPr>
      <w:r w:rsidRPr="00F35199">
        <w:rPr>
          <w:b/>
          <w:sz w:val="24"/>
          <w:szCs w:val="24"/>
        </w:rPr>
        <w:t>testing</w:t>
      </w:r>
    </w:p>
    <w:p w:rsidR="00000000" w:rsidRDefault="00F35199">
      <w:pPr>
        <w:pStyle w:val="ListParagraph"/>
        <w:numPr>
          <w:ilvl w:val="1"/>
          <w:numId w:val="13"/>
        </w:numPr>
        <w:rPr>
          <w:b/>
          <w:sz w:val="24"/>
          <w:szCs w:val="24"/>
        </w:rPr>
      </w:pPr>
      <w:r w:rsidRPr="00F35199">
        <w:rPr>
          <w:b/>
          <w:sz w:val="24"/>
          <w:szCs w:val="24"/>
        </w:rPr>
        <w:t>regression toward the mean</w:t>
      </w:r>
    </w:p>
    <w:p w:rsidR="00000000" w:rsidRDefault="00F35199">
      <w:pPr>
        <w:pStyle w:val="ListParagraph"/>
        <w:numPr>
          <w:ilvl w:val="1"/>
          <w:numId w:val="13"/>
        </w:numPr>
        <w:rPr>
          <w:sz w:val="24"/>
          <w:szCs w:val="24"/>
        </w:rPr>
      </w:pPr>
      <w:r w:rsidRPr="00F35199">
        <w:rPr>
          <w:sz w:val="24"/>
          <w:szCs w:val="24"/>
        </w:rPr>
        <w:t>selection</w:t>
      </w:r>
    </w:p>
    <w:p w:rsidR="00000000" w:rsidRDefault="00F35199">
      <w:pPr>
        <w:pStyle w:val="ListParagraph"/>
        <w:numPr>
          <w:ilvl w:val="1"/>
          <w:numId w:val="13"/>
        </w:numPr>
        <w:rPr>
          <w:sz w:val="24"/>
          <w:szCs w:val="24"/>
        </w:rPr>
      </w:pPr>
      <w:r w:rsidRPr="00F35199">
        <w:rPr>
          <w:sz w:val="24"/>
          <w:szCs w:val="24"/>
        </w:rPr>
        <w:t>none of the above</w:t>
      </w:r>
    </w:p>
    <w:p w:rsidR="007A4AA4" w:rsidRPr="00901CCC" w:rsidRDefault="007A4AA4" w:rsidP="007A4AA4">
      <w:pPr>
        <w:rPr>
          <w:sz w:val="24"/>
          <w:szCs w:val="24"/>
        </w:rPr>
      </w:pPr>
    </w:p>
    <w:p w:rsidR="00000000" w:rsidRDefault="00F35199">
      <w:pPr>
        <w:pStyle w:val="ListParagraph"/>
        <w:numPr>
          <w:ilvl w:val="0"/>
          <w:numId w:val="1"/>
        </w:numPr>
        <w:rPr>
          <w:sz w:val="24"/>
          <w:szCs w:val="24"/>
        </w:rPr>
      </w:pPr>
      <w:r w:rsidRPr="00F35199">
        <w:rPr>
          <w:sz w:val="24"/>
          <w:szCs w:val="24"/>
        </w:rPr>
        <w:t xml:space="preserve">In a longitudinal study with random assignment to treatment groups, approximately 10 percent of the sample dropped out of the study early. Those who dropped out were similar to those who did not, and the percentage of dropped participants was roughly equal across conditions. In this example, the issue of participants leaving represents what potential problem(s)? </w:t>
      </w:r>
    </w:p>
    <w:p w:rsidR="007A4AA4" w:rsidRPr="00901CCC" w:rsidRDefault="007A4AA4" w:rsidP="007A4AA4">
      <w:pPr>
        <w:rPr>
          <w:i/>
          <w:sz w:val="24"/>
          <w:szCs w:val="24"/>
        </w:rPr>
      </w:pPr>
      <w:r w:rsidRPr="00901CCC">
        <w:rPr>
          <w:i/>
          <w:sz w:val="24"/>
          <w:szCs w:val="24"/>
        </w:rPr>
        <w:t>[p. 22, lines 8</w:t>
      </w:r>
      <w:r w:rsidR="008769CF">
        <w:rPr>
          <w:i/>
          <w:sz w:val="24"/>
          <w:szCs w:val="24"/>
        </w:rPr>
        <w:t>–</w:t>
      </w:r>
      <w:r w:rsidRPr="00901CCC">
        <w:rPr>
          <w:i/>
          <w:sz w:val="24"/>
          <w:szCs w:val="24"/>
        </w:rPr>
        <w:t>14]</w:t>
      </w:r>
    </w:p>
    <w:p w:rsidR="00000000" w:rsidRDefault="00F35199">
      <w:pPr>
        <w:pStyle w:val="ListParagraph"/>
        <w:numPr>
          <w:ilvl w:val="1"/>
          <w:numId w:val="14"/>
        </w:numPr>
        <w:rPr>
          <w:sz w:val="24"/>
          <w:szCs w:val="24"/>
        </w:rPr>
      </w:pPr>
      <w:r w:rsidRPr="00F35199">
        <w:rPr>
          <w:sz w:val="24"/>
          <w:szCs w:val="24"/>
        </w:rPr>
        <w:t xml:space="preserve">mortality </w:t>
      </w:r>
    </w:p>
    <w:p w:rsidR="00000000" w:rsidRDefault="00F35199">
      <w:pPr>
        <w:pStyle w:val="ListParagraph"/>
        <w:numPr>
          <w:ilvl w:val="1"/>
          <w:numId w:val="14"/>
        </w:numPr>
        <w:rPr>
          <w:sz w:val="24"/>
          <w:szCs w:val="24"/>
        </w:rPr>
      </w:pPr>
      <w:r w:rsidRPr="00F35199">
        <w:rPr>
          <w:sz w:val="24"/>
          <w:szCs w:val="24"/>
        </w:rPr>
        <w:t>systematic error</w:t>
      </w:r>
    </w:p>
    <w:p w:rsidR="00000000" w:rsidRDefault="00F35199">
      <w:pPr>
        <w:pStyle w:val="ListParagraph"/>
        <w:numPr>
          <w:ilvl w:val="1"/>
          <w:numId w:val="14"/>
        </w:numPr>
        <w:rPr>
          <w:sz w:val="24"/>
          <w:szCs w:val="24"/>
        </w:rPr>
      </w:pPr>
      <w:r w:rsidRPr="00F35199">
        <w:rPr>
          <w:sz w:val="24"/>
          <w:szCs w:val="24"/>
        </w:rPr>
        <w:t xml:space="preserve">selection </w:t>
      </w:r>
    </w:p>
    <w:p w:rsidR="00000000" w:rsidRDefault="00F35199">
      <w:pPr>
        <w:pStyle w:val="ListParagraph"/>
        <w:numPr>
          <w:ilvl w:val="1"/>
          <w:numId w:val="14"/>
        </w:numPr>
        <w:rPr>
          <w:sz w:val="24"/>
          <w:szCs w:val="24"/>
        </w:rPr>
      </w:pPr>
      <w:r w:rsidRPr="00F35199">
        <w:rPr>
          <w:sz w:val="24"/>
          <w:szCs w:val="24"/>
        </w:rPr>
        <w:t>parts A &amp; C</w:t>
      </w:r>
    </w:p>
    <w:p w:rsidR="00000000" w:rsidRDefault="00F35199">
      <w:pPr>
        <w:pStyle w:val="ListParagraph"/>
        <w:numPr>
          <w:ilvl w:val="1"/>
          <w:numId w:val="14"/>
        </w:numPr>
        <w:rPr>
          <w:sz w:val="24"/>
          <w:szCs w:val="24"/>
        </w:rPr>
      </w:pPr>
      <w:r w:rsidRPr="00F35199">
        <w:rPr>
          <w:sz w:val="24"/>
          <w:szCs w:val="24"/>
        </w:rPr>
        <w:t>all of the above</w:t>
      </w:r>
    </w:p>
    <w:p w:rsidR="00000000" w:rsidRDefault="00F35199">
      <w:pPr>
        <w:pStyle w:val="ListParagraph"/>
        <w:numPr>
          <w:ilvl w:val="1"/>
          <w:numId w:val="14"/>
        </w:numPr>
        <w:rPr>
          <w:b/>
          <w:sz w:val="24"/>
          <w:szCs w:val="24"/>
        </w:rPr>
      </w:pPr>
      <w:r w:rsidRPr="00F35199">
        <w:rPr>
          <w:b/>
          <w:sz w:val="24"/>
          <w:szCs w:val="24"/>
        </w:rPr>
        <w:t>none of the above</w:t>
      </w:r>
    </w:p>
    <w:p w:rsidR="007A4AA4" w:rsidRPr="00901CCC" w:rsidRDefault="007A4AA4" w:rsidP="007A4AA4">
      <w:pPr>
        <w:rPr>
          <w:sz w:val="24"/>
          <w:szCs w:val="24"/>
        </w:rPr>
      </w:pPr>
    </w:p>
    <w:p w:rsidR="00000000" w:rsidRDefault="001845E8">
      <w:pPr>
        <w:pStyle w:val="ListParagraph"/>
        <w:ind w:hanging="294"/>
      </w:pPr>
      <w:r>
        <w:rPr>
          <w:sz w:val="24"/>
          <w:szCs w:val="24"/>
        </w:rPr>
        <w:t>14.</w:t>
      </w:r>
      <w:r w:rsidR="00F35199" w:rsidRPr="00F35199">
        <w:rPr>
          <w:sz w:val="24"/>
          <w:szCs w:val="24"/>
        </w:rPr>
        <w:t xml:space="preserve"> The idea that researchers themselves can sometimes unintentionally influence results simply by having preconceived expectations about the study, or by giving subtle cues to participants, is </w:t>
      </w:r>
      <w:r w:rsidR="007A4AA4" w:rsidRPr="00901CCC">
        <w:t>a variant of what threat to internal validity?</w:t>
      </w:r>
    </w:p>
    <w:p w:rsidR="007A4AA4" w:rsidRPr="00901CCC" w:rsidRDefault="007A4AA4" w:rsidP="007A4AA4">
      <w:pPr>
        <w:rPr>
          <w:i/>
          <w:sz w:val="24"/>
          <w:szCs w:val="24"/>
        </w:rPr>
      </w:pPr>
      <w:r w:rsidRPr="00901CCC">
        <w:rPr>
          <w:i/>
          <w:sz w:val="24"/>
          <w:szCs w:val="24"/>
        </w:rPr>
        <w:t>[p. 24, lines 15</w:t>
      </w:r>
      <w:r w:rsidR="008769CF">
        <w:rPr>
          <w:i/>
          <w:sz w:val="24"/>
          <w:szCs w:val="24"/>
        </w:rPr>
        <w:t>–</w:t>
      </w:r>
      <w:r w:rsidRPr="00901CCC">
        <w:rPr>
          <w:i/>
          <w:sz w:val="24"/>
          <w:szCs w:val="24"/>
        </w:rPr>
        <w:t>16]</w:t>
      </w:r>
    </w:p>
    <w:p w:rsidR="00000000" w:rsidRDefault="00F35199">
      <w:pPr>
        <w:pStyle w:val="ListParagraph"/>
        <w:numPr>
          <w:ilvl w:val="1"/>
          <w:numId w:val="15"/>
        </w:numPr>
        <w:rPr>
          <w:sz w:val="24"/>
          <w:szCs w:val="24"/>
        </w:rPr>
      </w:pPr>
      <w:r w:rsidRPr="00F35199">
        <w:rPr>
          <w:sz w:val="24"/>
          <w:szCs w:val="24"/>
        </w:rPr>
        <w:t>selection</w:t>
      </w:r>
    </w:p>
    <w:p w:rsidR="00000000" w:rsidRDefault="00F35199">
      <w:pPr>
        <w:pStyle w:val="ListParagraph"/>
        <w:numPr>
          <w:ilvl w:val="1"/>
          <w:numId w:val="15"/>
        </w:numPr>
        <w:rPr>
          <w:b/>
          <w:sz w:val="24"/>
          <w:szCs w:val="24"/>
        </w:rPr>
      </w:pPr>
      <w:r w:rsidRPr="00F35199">
        <w:rPr>
          <w:b/>
          <w:sz w:val="24"/>
          <w:szCs w:val="24"/>
        </w:rPr>
        <w:t>instrumentation</w:t>
      </w:r>
    </w:p>
    <w:p w:rsidR="00000000" w:rsidRDefault="00F35199">
      <w:pPr>
        <w:pStyle w:val="ListParagraph"/>
        <w:numPr>
          <w:ilvl w:val="1"/>
          <w:numId w:val="15"/>
        </w:numPr>
        <w:rPr>
          <w:sz w:val="24"/>
          <w:szCs w:val="24"/>
        </w:rPr>
      </w:pPr>
      <w:r w:rsidRPr="00F35199">
        <w:rPr>
          <w:sz w:val="24"/>
          <w:szCs w:val="24"/>
        </w:rPr>
        <w:t>testing</w:t>
      </w:r>
    </w:p>
    <w:p w:rsidR="00000000" w:rsidRDefault="00F35199">
      <w:pPr>
        <w:pStyle w:val="ListParagraph"/>
        <w:numPr>
          <w:ilvl w:val="1"/>
          <w:numId w:val="15"/>
        </w:numPr>
        <w:rPr>
          <w:sz w:val="24"/>
          <w:szCs w:val="24"/>
        </w:rPr>
      </w:pPr>
      <w:r w:rsidRPr="00F35199">
        <w:rPr>
          <w:sz w:val="24"/>
          <w:szCs w:val="24"/>
        </w:rPr>
        <w:lastRenderedPageBreak/>
        <w:t>history</w:t>
      </w:r>
    </w:p>
    <w:p w:rsidR="007A4AA4" w:rsidRPr="00901CCC" w:rsidRDefault="007A4AA4" w:rsidP="007A4AA4">
      <w:pPr>
        <w:rPr>
          <w:sz w:val="24"/>
          <w:szCs w:val="24"/>
        </w:rPr>
      </w:pPr>
    </w:p>
    <w:p w:rsidR="007A4AA4" w:rsidRPr="00DA7768" w:rsidRDefault="001845E8" w:rsidP="001845E8">
      <w:pPr>
        <w:ind w:left="709" w:hanging="283"/>
        <w:rPr>
          <w:sz w:val="24"/>
          <w:szCs w:val="24"/>
        </w:rPr>
      </w:pPr>
      <w:r>
        <w:rPr>
          <w:sz w:val="24"/>
          <w:szCs w:val="24"/>
        </w:rPr>
        <w:t xml:space="preserve">15. </w:t>
      </w:r>
      <w:r w:rsidR="00F35199" w:rsidRPr="00F35199">
        <w:rPr>
          <w:sz w:val="24"/>
          <w:szCs w:val="24"/>
        </w:rPr>
        <w:t xml:space="preserve">Failing to reject the null hypothesis when in reality there was an effect present represents: </w:t>
      </w:r>
    </w:p>
    <w:p w:rsidR="007A4AA4" w:rsidRPr="00901CCC" w:rsidRDefault="007A4AA4" w:rsidP="007A4AA4">
      <w:pPr>
        <w:rPr>
          <w:i/>
          <w:sz w:val="24"/>
          <w:szCs w:val="24"/>
        </w:rPr>
      </w:pPr>
      <w:r w:rsidRPr="00901CCC">
        <w:rPr>
          <w:i/>
          <w:sz w:val="24"/>
          <w:szCs w:val="24"/>
        </w:rPr>
        <w:t>[p. 10, lines 21</w:t>
      </w:r>
      <w:r w:rsidR="008769CF">
        <w:rPr>
          <w:i/>
          <w:sz w:val="24"/>
          <w:szCs w:val="24"/>
        </w:rPr>
        <w:t>–</w:t>
      </w:r>
      <w:r w:rsidRPr="00901CCC">
        <w:rPr>
          <w:i/>
          <w:sz w:val="24"/>
          <w:szCs w:val="24"/>
        </w:rPr>
        <w:t>23]</w:t>
      </w:r>
    </w:p>
    <w:p w:rsidR="007A4AA4" w:rsidRPr="00DA7768" w:rsidRDefault="007A4AA4" w:rsidP="00DA7768">
      <w:pPr>
        <w:pStyle w:val="ListParagraph"/>
        <w:numPr>
          <w:ilvl w:val="1"/>
          <w:numId w:val="19"/>
        </w:numPr>
        <w:rPr>
          <w:sz w:val="24"/>
          <w:szCs w:val="24"/>
        </w:rPr>
      </w:pPr>
      <w:r w:rsidRPr="00DA7768">
        <w:rPr>
          <w:sz w:val="24"/>
          <w:szCs w:val="24"/>
        </w:rPr>
        <w:t>Type I error</w:t>
      </w:r>
    </w:p>
    <w:p w:rsidR="007A4AA4" w:rsidRPr="00DA7768" w:rsidRDefault="007A4AA4" w:rsidP="00DA7768">
      <w:pPr>
        <w:pStyle w:val="ListParagraph"/>
        <w:numPr>
          <w:ilvl w:val="1"/>
          <w:numId w:val="19"/>
        </w:numPr>
        <w:rPr>
          <w:b/>
          <w:sz w:val="24"/>
          <w:szCs w:val="24"/>
        </w:rPr>
      </w:pPr>
      <w:r w:rsidRPr="00DA7768">
        <w:rPr>
          <w:b/>
          <w:sz w:val="24"/>
          <w:szCs w:val="24"/>
        </w:rPr>
        <w:t>Type II error</w:t>
      </w:r>
    </w:p>
    <w:p w:rsidR="007A4AA4" w:rsidRPr="00DA7768" w:rsidRDefault="007A4AA4" w:rsidP="00DA7768">
      <w:pPr>
        <w:pStyle w:val="ListParagraph"/>
        <w:numPr>
          <w:ilvl w:val="1"/>
          <w:numId w:val="19"/>
        </w:numPr>
        <w:rPr>
          <w:sz w:val="24"/>
          <w:szCs w:val="24"/>
        </w:rPr>
      </w:pPr>
      <w:r w:rsidRPr="00DA7768">
        <w:rPr>
          <w:sz w:val="24"/>
          <w:szCs w:val="24"/>
        </w:rPr>
        <w:t>sampling error</w:t>
      </w:r>
    </w:p>
    <w:p w:rsidR="007A4AA4" w:rsidRDefault="00DA7768" w:rsidP="00DA7768">
      <w:pPr>
        <w:pStyle w:val="ListParagraph"/>
        <w:rPr>
          <w:sz w:val="24"/>
          <w:szCs w:val="24"/>
        </w:rPr>
      </w:pPr>
      <w:r>
        <w:rPr>
          <w:sz w:val="24"/>
          <w:szCs w:val="24"/>
        </w:rPr>
        <w:t xml:space="preserve">       </w:t>
      </w:r>
      <w:proofErr w:type="gramStart"/>
      <w:r>
        <w:rPr>
          <w:sz w:val="24"/>
          <w:szCs w:val="24"/>
        </w:rPr>
        <w:t xml:space="preserve">d. </w:t>
      </w:r>
      <w:r w:rsidR="008769CF" w:rsidRPr="00DA7768">
        <w:rPr>
          <w:sz w:val="24"/>
          <w:szCs w:val="24"/>
        </w:rPr>
        <w:t xml:space="preserve"> </w:t>
      </w:r>
      <w:r w:rsidR="007A4AA4" w:rsidRPr="00DA7768">
        <w:rPr>
          <w:sz w:val="24"/>
          <w:szCs w:val="24"/>
        </w:rPr>
        <w:t>random</w:t>
      </w:r>
      <w:proofErr w:type="gramEnd"/>
      <w:r w:rsidR="007A4AA4" w:rsidRPr="00DA7768">
        <w:rPr>
          <w:sz w:val="24"/>
          <w:szCs w:val="24"/>
        </w:rPr>
        <w:t xml:space="preserve"> error</w:t>
      </w:r>
    </w:p>
    <w:p w:rsidR="000D69BE" w:rsidRPr="00901CCC" w:rsidRDefault="000D69BE" w:rsidP="00DA7768">
      <w:pPr>
        <w:pStyle w:val="ListParagraph"/>
      </w:pPr>
    </w:p>
    <w:p w:rsidR="007A4AA4" w:rsidRPr="001845E8" w:rsidRDefault="001845E8" w:rsidP="001845E8">
      <w:pPr>
        <w:ind w:firstLine="426"/>
        <w:rPr>
          <w:sz w:val="24"/>
          <w:szCs w:val="24"/>
        </w:rPr>
      </w:pPr>
      <w:r>
        <w:rPr>
          <w:sz w:val="24"/>
          <w:szCs w:val="24"/>
        </w:rPr>
        <w:t xml:space="preserve">16.  </w:t>
      </w:r>
      <w:r w:rsidR="007A4AA4" w:rsidRPr="001845E8">
        <w:rPr>
          <w:sz w:val="24"/>
          <w:szCs w:val="24"/>
        </w:rPr>
        <w:t>Random assignment increases __________, random selection increases ___________.</w:t>
      </w:r>
      <w:r w:rsidR="008769CF" w:rsidRPr="001845E8">
        <w:rPr>
          <w:sz w:val="24"/>
          <w:szCs w:val="24"/>
        </w:rPr>
        <w:t xml:space="preserve"> </w:t>
      </w:r>
    </w:p>
    <w:p w:rsidR="007A4AA4" w:rsidRPr="00DA7768" w:rsidRDefault="007A4AA4" w:rsidP="007A4AA4">
      <w:pPr>
        <w:rPr>
          <w:i/>
          <w:sz w:val="24"/>
          <w:szCs w:val="24"/>
        </w:rPr>
      </w:pPr>
      <w:r w:rsidRPr="00901CCC">
        <w:rPr>
          <w:i/>
          <w:sz w:val="24"/>
          <w:szCs w:val="24"/>
        </w:rPr>
        <w:t>[p. 28, lines 15</w:t>
      </w:r>
      <w:r w:rsidR="008769CF">
        <w:rPr>
          <w:i/>
          <w:sz w:val="24"/>
          <w:szCs w:val="24"/>
        </w:rPr>
        <w:t>–</w:t>
      </w:r>
      <w:r w:rsidRPr="00901CCC">
        <w:rPr>
          <w:i/>
          <w:sz w:val="24"/>
          <w:szCs w:val="24"/>
        </w:rPr>
        <w:t>17]</w:t>
      </w:r>
    </w:p>
    <w:p w:rsidR="007A4AA4" w:rsidRPr="00DA7768" w:rsidRDefault="007A4AA4" w:rsidP="00DA7768">
      <w:pPr>
        <w:pStyle w:val="ListParagraph"/>
        <w:numPr>
          <w:ilvl w:val="1"/>
          <w:numId w:val="20"/>
        </w:numPr>
        <w:rPr>
          <w:b/>
          <w:sz w:val="24"/>
          <w:szCs w:val="24"/>
        </w:rPr>
      </w:pPr>
      <w:r w:rsidRPr="00DA7768">
        <w:rPr>
          <w:b/>
          <w:sz w:val="24"/>
          <w:szCs w:val="24"/>
        </w:rPr>
        <w:t>internal validity; external validity</w:t>
      </w:r>
    </w:p>
    <w:p w:rsidR="007A4AA4" w:rsidRPr="00DA7768" w:rsidRDefault="007A4AA4" w:rsidP="00DA7768">
      <w:pPr>
        <w:pStyle w:val="ListParagraph"/>
        <w:numPr>
          <w:ilvl w:val="1"/>
          <w:numId w:val="20"/>
        </w:numPr>
        <w:rPr>
          <w:sz w:val="24"/>
          <w:szCs w:val="24"/>
        </w:rPr>
      </w:pPr>
      <w:r w:rsidRPr="00DA7768">
        <w:rPr>
          <w:sz w:val="24"/>
          <w:szCs w:val="24"/>
        </w:rPr>
        <w:t>external validity; internal validity</w:t>
      </w:r>
    </w:p>
    <w:p w:rsidR="007A4AA4" w:rsidRPr="00DA7768" w:rsidRDefault="007A4AA4" w:rsidP="00DA7768">
      <w:pPr>
        <w:pStyle w:val="ListParagraph"/>
        <w:numPr>
          <w:ilvl w:val="1"/>
          <w:numId w:val="20"/>
        </w:numPr>
        <w:rPr>
          <w:sz w:val="24"/>
          <w:szCs w:val="24"/>
        </w:rPr>
      </w:pPr>
      <w:proofErr w:type="spellStart"/>
      <w:r w:rsidRPr="00DA7768">
        <w:rPr>
          <w:sz w:val="24"/>
          <w:szCs w:val="24"/>
        </w:rPr>
        <w:t>generalizability</w:t>
      </w:r>
      <w:proofErr w:type="spellEnd"/>
      <w:r w:rsidRPr="00DA7768">
        <w:rPr>
          <w:sz w:val="24"/>
          <w:szCs w:val="24"/>
        </w:rPr>
        <w:t xml:space="preserve">; </w:t>
      </w:r>
      <w:proofErr w:type="spellStart"/>
      <w:r w:rsidRPr="00DA7768">
        <w:rPr>
          <w:sz w:val="24"/>
          <w:szCs w:val="24"/>
        </w:rPr>
        <w:t>replicability</w:t>
      </w:r>
      <w:proofErr w:type="spellEnd"/>
    </w:p>
    <w:p w:rsidR="007A4AA4" w:rsidRPr="00DA7768" w:rsidRDefault="007A4AA4" w:rsidP="00DA7768">
      <w:pPr>
        <w:pStyle w:val="ListParagraph"/>
        <w:numPr>
          <w:ilvl w:val="1"/>
          <w:numId w:val="20"/>
        </w:numPr>
        <w:rPr>
          <w:sz w:val="24"/>
          <w:szCs w:val="24"/>
        </w:rPr>
      </w:pPr>
      <w:r w:rsidRPr="00DA7768">
        <w:rPr>
          <w:sz w:val="24"/>
          <w:szCs w:val="24"/>
        </w:rPr>
        <w:t>random error; systematic error</w:t>
      </w:r>
    </w:p>
    <w:p w:rsidR="007A4AA4" w:rsidRPr="00901CCC" w:rsidRDefault="007A4AA4" w:rsidP="007A4AA4">
      <w:pPr>
        <w:rPr>
          <w:sz w:val="24"/>
          <w:szCs w:val="24"/>
        </w:rPr>
      </w:pPr>
    </w:p>
    <w:p w:rsidR="007A4AA4" w:rsidRPr="00901CCC" w:rsidRDefault="007A4AA4" w:rsidP="001845E8">
      <w:pPr>
        <w:ind w:left="851" w:hanging="425"/>
        <w:rPr>
          <w:sz w:val="24"/>
          <w:szCs w:val="24"/>
        </w:rPr>
      </w:pPr>
      <w:r w:rsidRPr="00901CCC">
        <w:rPr>
          <w:sz w:val="24"/>
          <w:szCs w:val="24"/>
        </w:rPr>
        <w:t>17.</w:t>
      </w:r>
      <w:r w:rsidR="008769CF">
        <w:rPr>
          <w:sz w:val="24"/>
          <w:szCs w:val="24"/>
        </w:rPr>
        <w:t xml:space="preserve"> </w:t>
      </w:r>
      <w:r w:rsidRPr="00901CCC">
        <w:rPr>
          <w:sz w:val="24"/>
          <w:szCs w:val="24"/>
        </w:rPr>
        <w:t>When thinking about external validity, it is important to consider the extent to which the __________ in a study is/are generalizable.</w:t>
      </w:r>
      <w:r w:rsidR="008769CF">
        <w:rPr>
          <w:sz w:val="24"/>
          <w:szCs w:val="24"/>
        </w:rPr>
        <w:t xml:space="preserve"> </w:t>
      </w:r>
      <w:r w:rsidRPr="00901CCC">
        <w:rPr>
          <w:sz w:val="24"/>
          <w:szCs w:val="24"/>
        </w:rPr>
        <w:t>(</w:t>
      </w:r>
      <w:proofErr w:type="gramStart"/>
      <w:r w:rsidRPr="00901CCC">
        <w:rPr>
          <w:sz w:val="24"/>
          <w:szCs w:val="24"/>
        </w:rPr>
        <w:t>choose</w:t>
      </w:r>
      <w:proofErr w:type="gramEnd"/>
      <w:r w:rsidRPr="00901CCC">
        <w:rPr>
          <w:sz w:val="24"/>
          <w:szCs w:val="24"/>
        </w:rPr>
        <w:t xml:space="preserve"> all that apply)</w:t>
      </w:r>
    </w:p>
    <w:p w:rsidR="00DA7768" w:rsidRPr="00DA7768" w:rsidRDefault="007A4AA4" w:rsidP="007A4AA4">
      <w:pPr>
        <w:rPr>
          <w:i/>
          <w:sz w:val="24"/>
          <w:szCs w:val="24"/>
        </w:rPr>
      </w:pPr>
      <w:r w:rsidRPr="00901CCC">
        <w:rPr>
          <w:i/>
          <w:sz w:val="24"/>
          <w:szCs w:val="24"/>
        </w:rPr>
        <w:t>[p. 25, lines 22</w:t>
      </w:r>
      <w:r w:rsidR="008769CF">
        <w:rPr>
          <w:i/>
          <w:sz w:val="24"/>
          <w:szCs w:val="24"/>
        </w:rPr>
        <w:t>–</w:t>
      </w:r>
      <w:r w:rsidRPr="00901CCC">
        <w:rPr>
          <w:i/>
          <w:sz w:val="24"/>
          <w:szCs w:val="24"/>
        </w:rPr>
        <w:t>25]</w:t>
      </w:r>
    </w:p>
    <w:p w:rsidR="007A4AA4" w:rsidRPr="00DA7768" w:rsidRDefault="007A4AA4" w:rsidP="00DA7768">
      <w:pPr>
        <w:pStyle w:val="ListParagraph"/>
        <w:numPr>
          <w:ilvl w:val="1"/>
          <w:numId w:val="22"/>
        </w:numPr>
        <w:rPr>
          <w:b/>
          <w:sz w:val="24"/>
          <w:szCs w:val="24"/>
        </w:rPr>
      </w:pPr>
      <w:proofErr w:type="spellStart"/>
      <w:r w:rsidRPr="00DA7768">
        <w:rPr>
          <w:b/>
          <w:sz w:val="24"/>
          <w:szCs w:val="24"/>
        </w:rPr>
        <w:t>operationalizations</w:t>
      </w:r>
      <w:proofErr w:type="spellEnd"/>
    </w:p>
    <w:p w:rsidR="007A4AA4" w:rsidRPr="00DA7768" w:rsidRDefault="007A4AA4" w:rsidP="00DA7768">
      <w:pPr>
        <w:pStyle w:val="ListParagraph"/>
        <w:numPr>
          <w:ilvl w:val="1"/>
          <w:numId w:val="22"/>
        </w:numPr>
        <w:rPr>
          <w:b/>
          <w:sz w:val="24"/>
          <w:szCs w:val="24"/>
          <w:lang w:val="pt-BR"/>
        </w:rPr>
      </w:pPr>
      <w:r w:rsidRPr="00DA7768">
        <w:rPr>
          <w:b/>
          <w:sz w:val="24"/>
          <w:szCs w:val="24"/>
          <w:lang w:val="pt-BR"/>
        </w:rPr>
        <w:t>experimental context</w:t>
      </w:r>
    </w:p>
    <w:p w:rsidR="007A4AA4" w:rsidRPr="00DA7768" w:rsidRDefault="007A4AA4" w:rsidP="00DA7768">
      <w:pPr>
        <w:pStyle w:val="ListParagraph"/>
        <w:numPr>
          <w:ilvl w:val="1"/>
          <w:numId w:val="22"/>
        </w:numPr>
        <w:rPr>
          <w:b/>
          <w:sz w:val="24"/>
          <w:szCs w:val="24"/>
          <w:lang w:val="pt-BR"/>
        </w:rPr>
      </w:pPr>
      <w:r w:rsidRPr="00DA7768">
        <w:rPr>
          <w:b/>
          <w:sz w:val="24"/>
          <w:szCs w:val="24"/>
          <w:lang w:val="pt-BR"/>
        </w:rPr>
        <w:t>participant sample</w:t>
      </w:r>
    </w:p>
    <w:p w:rsidR="007A4AA4" w:rsidRPr="00DA7768" w:rsidRDefault="007A4AA4" w:rsidP="00DA7768">
      <w:pPr>
        <w:pStyle w:val="ListParagraph"/>
        <w:numPr>
          <w:ilvl w:val="1"/>
          <w:numId w:val="22"/>
        </w:numPr>
        <w:rPr>
          <w:sz w:val="24"/>
          <w:szCs w:val="24"/>
        </w:rPr>
      </w:pPr>
      <w:r w:rsidRPr="00DA7768">
        <w:rPr>
          <w:sz w:val="24"/>
          <w:szCs w:val="24"/>
        </w:rPr>
        <w:t>experimental effects</w:t>
      </w:r>
    </w:p>
    <w:p w:rsidR="007A4AA4" w:rsidRPr="00901CCC" w:rsidRDefault="007A4AA4" w:rsidP="007A4AA4">
      <w:pPr>
        <w:rPr>
          <w:sz w:val="24"/>
          <w:szCs w:val="24"/>
        </w:rPr>
      </w:pPr>
    </w:p>
    <w:p w:rsidR="007A4AA4" w:rsidRPr="00901CCC" w:rsidRDefault="007A4AA4" w:rsidP="001845E8">
      <w:pPr>
        <w:ind w:left="851" w:hanging="425"/>
        <w:rPr>
          <w:sz w:val="24"/>
          <w:szCs w:val="24"/>
        </w:rPr>
      </w:pPr>
      <w:r w:rsidRPr="00901CCC">
        <w:rPr>
          <w:sz w:val="24"/>
          <w:szCs w:val="24"/>
        </w:rPr>
        <w:t>18.</w:t>
      </w:r>
      <w:r w:rsidR="008769CF">
        <w:rPr>
          <w:sz w:val="24"/>
          <w:szCs w:val="24"/>
        </w:rPr>
        <w:t xml:space="preserve"> </w:t>
      </w:r>
      <w:r w:rsidRPr="00901CCC">
        <w:rPr>
          <w:sz w:val="24"/>
          <w:szCs w:val="24"/>
        </w:rPr>
        <w:t xml:space="preserve">In a true experiment on anxiety and electric shock, 15 people drop out of the experimental group while </w:t>
      </w:r>
      <w:r w:rsidR="008769CF">
        <w:rPr>
          <w:sz w:val="24"/>
          <w:szCs w:val="24"/>
        </w:rPr>
        <w:t>one</w:t>
      </w:r>
      <w:r w:rsidRPr="00901CCC">
        <w:rPr>
          <w:sz w:val="24"/>
          <w:szCs w:val="24"/>
        </w:rPr>
        <w:t xml:space="preserve"> person drops out of the control group.</w:t>
      </w:r>
      <w:r w:rsidR="008769CF">
        <w:rPr>
          <w:sz w:val="24"/>
          <w:szCs w:val="24"/>
        </w:rPr>
        <w:t xml:space="preserve"> </w:t>
      </w:r>
      <w:r w:rsidRPr="00901CCC">
        <w:rPr>
          <w:sz w:val="24"/>
          <w:szCs w:val="24"/>
        </w:rPr>
        <w:t>This differential drop out rate reflects what potential problem(s) for the study? (</w:t>
      </w:r>
      <w:proofErr w:type="gramStart"/>
      <w:r w:rsidRPr="00901CCC">
        <w:rPr>
          <w:sz w:val="24"/>
          <w:szCs w:val="24"/>
        </w:rPr>
        <w:t>circle</w:t>
      </w:r>
      <w:proofErr w:type="gramEnd"/>
      <w:r w:rsidRPr="00901CCC">
        <w:rPr>
          <w:sz w:val="24"/>
          <w:szCs w:val="24"/>
        </w:rPr>
        <w:t xml:space="preserve"> all that apply)</w:t>
      </w:r>
    </w:p>
    <w:p w:rsidR="007A4AA4" w:rsidRPr="00DA7768" w:rsidRDefault="007A4AA4" w:rsidP="007A4AA4">
      <w:pPr>
        <w:rPr>
          <w:i/>
          <w:sz w:val="24"/>
          <w:szCs w:val="24"/>
        </w:rPr>
      </w:pPr>
      <w:r w:rsidRPr="00901CCC">
        <w:rPr>
          <w:i/>
          <w:sz w:val="24"/>
          <w:szCs w:val="24"/>
        </w:rPr>
        <w:t>[p. 16, lines 18</w:t>
      </w:r>
      <w:r w:rsidR="008769CF">
        <w:rPr>
          <w:i/>
          <w:sz w:val="24"/>
          <w:szCs w:val="24"/>
        </w:rPr>
        <w:t>–</w:t>
      </w:r>
      <w:r w:rsidRPr="00901CCC">
        <w:rPr>
          <w:i/>
          <w:sz w:val="24"/>
          <w:szCs w:val="24"/>
        </w:rPr>
        <w:t>23; p. 9, line 23]</w:t>
      </w:r>
    </w:p>
    <w:p w:rsidR="007A4AA4" w:rsidRPr="00DA7768" w:rsidRDefault="007A4AA4" w:rsidP="00DA7768">
      <w:pPr>
        <w:pStyle w:val="ListParagraph"/>
        <w:numPr>
          <w:ilvl w:val="1"/>
          <w:numId w:val="23"/>
        </w:numPr>
        <w:rPr>
          <w:sz w:val="24"/>
          <w:szCs w:val="24"/>
        </w:rPr>
      </w:pPr>
      <w:r w:rsidRPr="00DA7768">
        <w:rPr>
          <w:sz w:val="24"/>
          <w:szCs w:val="24"/>
        </w:rPr>
        <w:lastRenderedPageBreak/>
        <w:t>sampling error</w:t>
      </w:r>
    </w:p>
    <w:p w:rsidR="007A4AA4" w:rsidRPr="00DA7768" w:rsidRDefault="007A4AA4" w:rsidP="00DA7768">
      <w:pPr>
        <w:pStyle w:val="ListParagraph"/>
        <w:numPr>
          <w:ilvl w:val="1"/>
          <w:numId w:val="23"/>
        </w:numPr>
        <w:rPr>
          <w:sz w:val="24"/>
          <w:szCs w:val="24"/>
        </w:rPr>
      </w:pPr>
      <w:r w:rsidRPr="00DA7768">
        <w:rPr>
          <w:sz w:val="24"/>
          <w:szCs w:val="24"/>
        </w:rPr>
        <w:t>selection</w:t>
      </w:r>
    </w:p>
    <w:p w:rsidR="007A4AA4" w:rsidRPr="00DA7768" w:rsidRDefault="007A4AA4" w:rsidP="00DA7768">
      <w:pPr>
        <w:pStyle w:val="ListParagraph"/>
        <w:numPr>
          <w:ilvl w:val="1"/>
          <w:numId w:val="23"/>
        </w:numPr>
        <w:rPr>
          <w:b/>
          <w:sz w:val="24"/>
          <w:szCs w:val="24"/>
        </w:rPr>
      </w:pPr>
      <w:r w:rsidRPr="00DA7768">
        <w:rPr>
          <w:b/>
          <w:sz w:val="24"/>
          <w:szCs w:val="24"/>
        </w:rPr>
        <w:t>mortality</w:t>
      </w:r>
    </w:p>
    <w:p w:rsidR="000D69BE" w:rsidRDefault="007A4AA4" w:rsidP="007A4AA4">
      <w:pPr>
        <w:pStyle w:val="ListParagraph"/>
        <w:numPr>
          <w:ilvl w:val="1"/>
          <w:numId w:val="23"/>
        </w:numPr>
        <w:rPr>
          <w:sz w:val="24"/>
          <w:szCs w:val="24"/>
        </w:rPr>
      </w:pPr>
      <w:r w:rsidRPr="000D69BE">
        <w:rPr>
          <w:sz w:val="24"/>
          <w:szCs w:val="24"/>
        </w:rPr>
        <w:t xml:space="preserve">low </w:t>
      </w:r>
      <w:proofErr w:type="spellStart"/>
      <w:r w:rsidRPr="000D69BE">
        <w:rPr>
          <w:sz w:val="24"/>
          <w:szCs w:val="24"/>
        </w:rPr>
        <w:t>generalizability</w:t>
      </w:r>
      <w:proofErr w:type="spellEnd"/>
    </w:p>
    <w:p w:rsidR="007A4AA4" w:rsidRPr="000D69BE" w:rsidRDefault="007A4AA4" w:rsidP="007A4AA4">
      <w:pPr>
        <w:pStyle w:val="ListParagraph"/>
        <w:numPr>
          <w:ilvl w:val="1"/>
          <w:numId w:val="23"/>
        </w:numPr>
        <w:rPr>
          <w:sz w:val="24"/>
          <w:szCs w:val="24"/>
        </w:rPr>
      </w:pPr>
      <w:r w:rsidRPr="000D69BE">
        <w:rPr>
          <w:sz w:val="24"/>
          <w:szCs w:val="24"/>
        </w:rPr>
        <w:t>none of the above</w:t>
      </w:r>
    </w:p>
    <w:p w:rsidR="00000000" w:rsidRDefault="00AB2316">
      <w:pPr>
        <w:pStyle w:val="Heading1"/>
      </w:pPr>
      <w:r w:rsidRPr="00592B74">
        <w:rPr>
          <w:rFonts w:asciiTheme="minorHAnsi" w:hAnsiTheme="minorHAnsi"/>
        </w:rPr>
        <w:t xml:space="preserve">Short Answer </w:t>
      </w:r>
      <w:r w:rsidR="008769CF" w:rsidRPr="00592B74">
        <w:rPr>
          <w:rFonts w:asciiTheme="minorHAnsi" w:hAnsiTheme="minorHAnsi"/>
        </w:rPr>
        <w:t>Q</w:t>
      </w:r>
      <w:r w:rsidRPr="00592B74">
        <w:rPr>
          <w:rFonts w:asciiTheme="minorHAnsi" w:hAnsiTheme="minorHAnsi"/>
        </w:rPr>
        <w:t>uestions</w:t>
      </w:r>
    </w:p>
    <w:p w:rsidR="00000000" w:rsidRDefault="00F35199">
      <w:pPr>
        <w:pStyle w:val="ListParagraph"/>
        <w:numPr>
          <w:ilvl w:val="0"/>
          <w:numId w:val="16"/>
        </w:numPr>
        <w:rPr>
          <w:sz w:val="24"/>
          <w:szCs w:val="24"/>
        </w:rPr>
      </w:pPr>
      <w:r w:rsidRPr="00F35199">
        <w:rPr>
          <w:sz w:val="24"/>
          <w:szCs w:val="24"/>
        </w:rPr>
        <w:t>You are conducting an experiment with group membership as your IV and attitudes toward Barack Obama as your DV, and you hypothesize that people in Group 1 will rate Obama higher than people in Group 2. In terms of the inferential statistical tests you would use to test your hypothesis, briefly explain the four possible outcomes that you could have regarding the correspondence between treatment effect and reality. In other words, use the variables above to describe the outcomes in each cell of the 2x2 matrix of treatment (effect/no effect) by reality (effect/no effect) (be sure to label error types when appropriate).</w:t>
      </w:r>
    </w:p>
    <w:tbl>
      <w:tblPr>
        <w:tblpPr w:leftFromText="180" w:rightFromText="180" w:vertAnchor="text" w:horzAnchor="page" w:tblpX="5173" w:tblpY="110"/>
        <w:tblW w:w="0" w:type="auto"/>
        <w:tblLook w:val="01E0"/>
      </w:tblPr>
      <w:tblGrid>
        <w:gridCol w:w="739"/>
        <w:gridCol w:w="1160"/>
        <w:gridCol w:w="1080"/>
        <w:gridCol w:w="1200"/>
      </w:tblGrid>
      <w:tr w:rsidR="00AB2316" w:rsidTr="00BC4CDD">
        <w:trPr>
          <w:trHeight w:val="368"/>
        </w:trPr>
        <w:tc>
          <w:tcPr>
            <w:tcW w:w="520" w:type="dxa"/>
            <w:shd w:val="clear" w:color="auto" w:fill="auto"/>
          </w:tcPr>
          <w:p w:rsidR="00AB2316" w:rsidRDefault="00AB2316" w:rsidP="00BC4CDD"/>
        </w:tc>
        <w:tc>
          <w:tcPr>
            <w:tcW w:w="1160" w:type="dxa"/>
            <w:shd w:val="clear" w:color="auto" w:fill="auto"/>
          </w:tcPr>
          <w:p w:rsidR="00AB2316" w:rsidRDefault="00AB2316" w:rsidP="00BC4CDD"/>
        </w:tc>
        <w:tc>
          <w:tcPr>
            <w:tcW w:w="2280" w:type="dxa"/>
            <w:gridSpan w:val="2"/>
            <w:shd w:val="clear" w:color="auto" w:fill="auto"/>
          </w:tcPr>
          <w:p w:rsidR="00AB2316" w:rsidRDefault="00AB2316" w:rsidP="00BC4CDD">
            <w:pPr>
              <w:jc w:val="center"/>
            </w:pPr>
            <w:r>
              <w:t>Reality</w:t>
            </w:r>
          </w:p>
        </w:tc>
      </w:tr>
      <w:tr w:rsidR="00AB2316" w:rsidTr="00BC4CDD">
        <w:trPr>
          <w:cantSplit/>
          <w:trHeight w:val="350"/>
        </w:trPr>
        <w:tc>
          <w:tcPr>
            <w:tcW w:w="520" w:type="dxa"/>
            <w:shd w:val="clear" w:color="auto" w:fill="auto"/>
            <w:textDirection w:val="tbRl"/>
          </w:tcPr>
          <w:p w:rsidR="00AB2316" w:rsidRDefault="00AB2316" w:rsidP="00BC4CDD">
            <w:pPr>
              <w:ind w:left="113" w:right="113"/>
            </w:pPr>
          </w:p>
        </w:tc>
        <w:tc>
          <w:tcPr>
            <w:tcW w:w="1160" w:type="dxa"/>
            <w:shd w:val="clear" w:color="auto" w:fill="auto"/>
          </w:tcPr>
          <w:p w:rsidR="00AB2316" w:rsidRDefault="00AB2316" w:rsidP="00BC4CDD"/>
        </w:tc>
        <w:tc>
          <w:tcPr>
            <w:tcW w:w="1080" w:type="dxa"/>
            <w:tcBorders>
              <w:bottom w:val="single" w:sz="4" w:space="0" w:color="auto"/>
            </w:tcBorders>
            <w:shd w:val="clear" w:color="auto" w:fill="auto"/>
          </w:tcPr>
          <w:p w:rsidR="00AB2316" w:rsidRDefault="00AB2316" w:rsidP="00BC4CDD">
            <w:r>
              <w:t>Effect</w:t>
            </w:r>
          </w:p>
        </w:tc>
        <w:tc>
          <w:tcPr>
            <w:tcW w:w="1200" w:type="dxa"/>
            <w:tcBorders>
              <w:bottom w:val="single" w:sz="4" w:space="0" w:color="auto"/>
            </w:tcBorders>
            <w:shd w:val="clear" w:color="auto" w:fill="auto"/>
          </w:tcPr>
          <w:p w:rsidR="00AB2316" w:rsidRDefault="00AB2316" w:rsidP="00BC4CDD">
            <w:r>
              <w:t>No Effect</w:t>
            </w:r>
          </w:p>
        </w:tc>
      </w:tr>
      <w:tr w:rsidR="00AB2316" w:rsidTr="00BC4CDD">
        <w:trPr>
          <w:cantSplit/>
          <w:trHeight w:val="710"/>
        </w:trPr>
        <w:tc>
          <w:tcPr>
            <w:tcW w:w="520" w:type="dxa"/>
            <w:vMerge w:val="restart"/>
            <w:shd w:val="clear" w:color="auto" w:fill="auto"/>
            <w:textDirection w:val="btLr"/>
            <w:vAlign w:val="bottom"/>
          </w:tcPr>
          <w:p w:rsidR="00AB2316" w:rsidRDefault="00AB2316" w:rsidP="00BC4CDD">
            <w:pPr>
              <w:ind w:left="113" w:right="113"/>
              <w:jc w:val="center"/>
            </w:pPr>
            <w:r>
              <w:t>Treatment</w:t>
            </w:r>
          </w:p>
        </w:tc>
        <w:tc>
          <w:tcPr>
            <w:tcW w:w="1160" w:type="dxa"/>
            <w:tcBorders>
              <w:right w:val="single" w:sz="4" w:space="0" w:color="auto"/>
            </w:tcBorders>
            <w:shd w:val="clear" w:color="auto" w:fill="auto"/>
          </w:tcPr>
          <w:p w:rsidR="00AB2316" w:rsidRDefault="00AB2316" w:rsidP="00BC4CDD">
            <w:r>
              <w:t>Effect</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AB2316" w:rsidRDefault="00AB2316" w:rsidP="00BC4CDD">
            <w:pPr>
              <w:jc w:val="center"/>
            </w:pPr>
            <w:r>
              <w:t>1</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tcPr>
          <w:p w:rsidR="00AB2316" w:rsidRDefault="00AB2316" w:rsidP="00BC4CDD">
            <w:pPr>
              <w:jc w:val="center"/>
            </w:pPr>
            <w:r>
              <w:t>2</w:t>
            </w:r>
          </w:p>
        </w:tc>
      </w:tr>
      <w:tr w:rsidR="00AB2316" w:rsidTr="00BC4CDD">
        <w:trPr>
          <w:cantSplit/>
          <w:trHeight w:val="530"/>
        </w:trPr>
        <w:tc>
          <w:tcPr>
            <w:tcW w:w="520" w:type="dxa"/>
            <w:vMerge/>
            <w:shd w:val="clear" w:color="auto" w:fill="auto"/>
            <w:textDirection w:val="tbRl"/>
          </w:tcPr>
          <w:p w:rsidR="00AB2316" w:rsidRDefault="00AB2316" w:rsidP="00BC4CDD">
            <w:pPr>
              <w:ind w:left="113" w:right="113"/>
            </w:pPr>
          </w:p>
        </w:tc>
        <w:tc>
          <w:tcPr>
            <w:tcW w:w="1160" w:type="dxa"/>
            <w:tcBorders>
              <w:right w:val="single" w:sz="4" w:space="0" w:color="auto"/>
            </w:tcBorders>
            <w:shd w:val="clear" w:color="auto" w:fill="auto"/>
          </w:tcPr>
          <w:p w:rsidR="00AB2316" w:rsidRDefault="00AB2316" w:rsidP="00BC4CDD">
            <w:r>
              <w:t>No Effect</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AB2316" w:rsidRDefault="00AB2316" w:rsidP="00BC4CDD">
            <w:pPr>
              <w:jc w:val="center"/>
            </w:pPr>
            <w:r>
              <w:t>3</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tcPr>
          <w:p w:rsidR="00AB2316" w:rsidRDefault="00AB2316" w:rsidP="00BC4CDD">
            <w:pPr>
              <w:jc w:val="center"/>
            </w:pPr>
            <w:r>
              <w:t>4</w:t>
            </w:r>
          </w:p>
        </w:tc>
      </w:tr>
    </w:tbl>
    <w:p w:rsidR="00AB2316" w:rsidRPr="00826A22" w:rsidRDefault="00AB2316" w:rsidP="00AB2316">
      <w:pPr>
        <w:rPr>
          <w:i/>
        </w:rPr>
      </w:pPr>
      <w:r>
        <w:rPr>
          <w:i/>
        </w:rPr>
        <w:t>[p. 11, lines 9</w:t>
      </w:r>
      <w:r w:rsidR="008769CF">
        <w:rPr>
          <w:i/>
        </w:rPr>
        <w:t>–</w:t>
      </w:r>
      <w:r>
        <w:rPr>
          <w:i/>
        </w:rPr>
        <w:t>10, Figure 2.2]</w:t>
      </w:r>
    </w:p>
    <w:p w:rsidR="00AB2316" w:rsidRDefault="00AB2316" w:rsidP="00AB2316"/>
    <w:p w:rsidR="00AB2316" w:rsidRDefault="00AB2316" w:rsidP="00AB2316"/>
    <w:p w:rsidR="00AB2316" w:rsidRDefault="00AB2316" w:rsidP="00AB2316"/>
    <w:p w:rsidR="00AB2316" w:rsidRDefault="00AB2316" w:rsidP="00AB2316"/>
    <w:p w:rsidR="00AB2316" w:rsidRDefault="00AB2316" w:rsidP="00AB2316"/>
    <w:p w:rsidR="00000000" w:rsidRDefault="00F35199">
      <w:pPr>
        <w:pStyle w:val="ListParagraph"/>
        <w:numPr>
          <w:ilvl w:val="0"/>
          <w:numId w:val="17"/>
        </w:numPr>
        <w:rPr>
          <w:rFonts w:cs="Arial"/>
          <w:sz w:val="24"/>
          <w:szCs w:val="24"/>
        </w:rPr>
      </w:pPr>
      <w:r w:rsidRPr="00F35199">
        <w:rPr>
          <w:rFonts w:cs="Arial"/>
          <w:sz w:val="24"/>
          <w:szCs w:val="24"/>
        </w:rPr>
        <w:t xml:space="preserve">You find that Group 1 rates Obama higher than Group 2, when in fact there was that effect present. This would be a correct conclusion, and the probability in which we will make this conclusion (given the presence of treatment and “real” effects) reflects the statistical power of the study. </w:t>
      </w:r>
    </w:p>
    <w:p w:rsidR="00000000" w:rsidRDefault="00F35199">
      <w:pPr>
        <w:pStyle w:val="ListParagraph"/>
        <w:numPr>
          <w:ilvl w:val="0"/>
          <w:numId w:val="17"/>
        </w:numPr>
        <w:rPr>
          <w:rFonts w:cs="Arial"/>
          <w:sz w:val="24"/>
          <w:szCs w:val="24"/>
        </w:rPr>
      </w:pPr>
      <w:r w:rsidRPr="00F35199">
        <w:rPr>
          <w:rFonts w:cs="Arial"/>
          <w:sz w:val="24"/>
          <w:szCs w:val="24"/>
        </w:rPr>
        <w:t xml:space="preserve">You find that Group 1 rates Obama higher than Group 2, but in fact there was no difference between groups in reality. This represents Type 1 error. </w:t>
      </w:r>
    </w:p>
    <w:p w:rsidR="00000000" w:rsidRDefault="00F35199">
      <w:pPr>
        <w:pStyle w:val="ListParagraph"/>
        <w:numPr>
          <w:ilvl w:val="0"/>
          <w:numId w:val="17"/>
        </w:numPr>
        <w:rPr>
          <w:rFonts w:cs="Arial"/>
          <w:sz w:val="24"/>
          <w:szCs w:val="24"/>
        </w:rPr>
      </w:pPr>
      <w:r w:rsidRPr="00F35199">
        <w:rPr>
          <w:rFonts w:cs="Arial"/>
          <w:sz w:val="24"/>
          <w:szCs w:val="24"/>
        </w:rPr>
        <w:t xml:space="preserve">You find that there was no difference in Obama’s ratings between Groups 1 and 2 when in fact there was a difference present. This represents Type 2 error. </w:t>
      </w:r>
    </w:p>
    <w:p w:rsidR="00000000" w:rsidRDefault="00F35199">
      <w:pPr>
        <w:pStyle w:val="ListParagraph"/>
        <w:numPr>
          <w:ilvl w:val="0"/>
          <w:numId w:val="17"/>
        </w:numPr>
        <w:rPr>
          <w:rFonts w:cs="Arial"/>
          <w:sz w:val="24"/>
          <w:szCs w:val="24"/>
        </w:rPr>
      </w:pPr>
      <w:r w:rsidRPr="00F35199">
        <w:rPr>
          <w:rFonts w:cs="Arial"/>
          <w:sz w:val="24"/>
          <w:szCs w:val="24"/>
        </w:rPr>
        <w:t xml:space="preserve">You find that there was no difference in Obama’s ratings between Groups 1 and 2 when in fact there was no difference between groups. This would be a correct conclusion. </w:t>
      </w:r>
    </w:p>
    <w:p w:rsidR="00AB2316" w:rsidRDefault="00AB2316" w:rsidP="00AB2316"/>
    <w:p w:rsidR="00AB2316" w:rsidRDefault="00AB2316" w:rsidP="00AB2316"/>
    <w:p w:rsidR="00000000" w:rsidRDefault="00F35199">
      <w:pPr>
        <w:pStyle w:val="ListParagraph"/>
        <w:numPr>
          <w:ilvl w:val="0"/>
          <w:numId w:val="16"/>
        </w:numPr>
        <w:rPr>
          <w:sz w:val="24"/>
          <w:szCs w:val="24"/>
        </w:rPr>
      </w:pPr>
      <w:r w:rsidRPr="00F35199">
        <w:rPr>
          <w:sz w:val="24"/>
          <w:szCs w:val="24"/>
        </w:rPr>
        <w:t xml:space="preserve">Briefly describe and compare internal and external validity. In your answer, be sure to include for each type: (a) a definition, (b) the critical issue it addresses, and (c) whether it is higher or lower in experimental versus </w:t>
      </w:r>
      <w:proofErr w:type="spellStart"/>
      <w:r w:rsidRPr="00F35199">
        <w:rPr>
          <w:sz w:val="24"/>
          <w:szCs w:val="24"/>
        </w:rPr>
        <w:t>nonexperimental</w:t>
      </w:r>
      <w:proofErr w:type="spellEnd"/>
      <w:r w:rsidRPr="00F35199">
        <w:rPr>
          <w:sz w:val="24"/>
          <w:szCs w:val="24"/>
        </w:rPr>
        <w:t xml:space="preserve"> (field) research. </w:t>
      </w:r>
    </w:p>
    <w:p w:rsidR="00AB2316" w:rsidRPr="00AB2316" w:rsidRDefault="00AB2316" w:rsidP="00AB2316">
      <w:pPr>
        <w:rPr>
          <w:i/>
          <w:sz w:val="24"/>
          <w:szCs w:val="24"/>
        </w:rPr>
      </w:pPr>
      <w:r w:rsidRPr="00AB2316">
        <w:rPr>
          <w:i/>
          <w:sz w:val="24"/>
          <w:szCs w:val="24"/>
        </w:rPr>
        <w:t>[p. 8, lines 17</w:t>
      </w:r>
      <w:r w:rsidR="008769CF">
        <w:rPr>
          <w:i/>
          <w:sz w:val="24"/>
          <w:szCs w:val="24"/>
        </w:rPr>
        <w:t>–</w:t>
      </w:r>
      <w:r w:rsidRPr="00AB2316">
        <w:rPr>
          <w:i/>
          <w:sz w:val="24"/>
          <w:szCs w:val="24"/>
        </w:rPr>
        <w:t>28]</w:t>
      </w:r>
    </w:p>
    <w:p w:rsidR="00AB2316" w:rsidRPr="00AB2316" w:rsidRDefault="00AB2316" w:rsidP="000D69BE">
      <w:pPr>
        <w:ind w:left="720"/>
        <w:rPr>
          <w:rFonts w:cs="Arial"/>
          <w:sz w:val="24"/>
          <w:szCs w:val="24"/>
        </w:rPr>
      </w:pPr>
      <w:r w:rsidRPr="00AB2316">
        <w:rPr>
          <w:rFonts w:cs="Arial"/>
          <w:sz w:val="24"/>
          <w:szCs w:val="24"/>
        </w:rPr>
        <w:t xml:space="preserve"> Internal validity: the extent to which causal inferences can legitimately be made about the nature of the relationship between predictor and outcome variables.</w:t>
      </w:r>
      <w:r w:rsidR="008769CF">
        <w:rPr>
          <w:rFonts w:cs="Arial"/>
          <w:sz w:val="24"/>
          <w:szCs w:val="24"/>
        </w:rPr>
        <w:t xml:space="preserve"> </w:t>
      </w:r>
      <w:r w:rsidRPr="00AB2316">
        <w:rPr>
          <w:rFonts w:cs="Arial"/>
          <w:sz w:val="24"/>
          <w:szCs w:val="24"/>
        </w:rPr>
        <w:t>Concerns the certainty with which we can attribute a research outcome to a predictor of interest.</w:t>
      </w:r>
      <w:r w:rsidR="008769CF">
        <w:rPr>
          <w:rFonts w:cs="Arial"/>
          <w:sz w:val="24"/>
          <w:szCs w:val="24"/>
        </w:rPr>
        <w:t xml:space="preserve"> </w:t>
      </w:r>
      <w:r w:rsidRPr="00AB2316">
        <w:rPr>
          <w:rFonts w:cs="Arial"/>
          <w:sz w:val="24"/>
          <w:szCs w:val="24"/>
        </w:rPr>
        <w:t>Discussion of internal validity primarily reserved for experiments, as they are the only designs in which causal inferences can (appropriately) be made.</w:t>
      </w:r>
      <w:r w:rsidR="008769CF">
        <w:rPr>
          <w:rFonts w:cs="Arial"/>
          <w:sz w:val="24"/>
          <w:szCs w:val="24"/>
        </w:rPr>
        <w:t xml:space="preserve"> </w:t>
      </w:r>
      <w:r w:rsidRPr="00AB2316">
        <w:rPr>
          <w:rFonts w:cs="Arial"/>
          <w:sz w:val="24"/>
          <w:szCs w:val="24"/>
        </w:rPr>
        <w:t>All else being equal, internal validity is high in experimental research, and low in field research.</w:t>
      </w:r>
    </w:p>
    <w:p w:rsidR="00AB2316" w:rsidRPr="00AB2316" w:rsidRDefault="00AB2316" w:rsidP="00AB2316">
      <w:pPr>
        <w:ind w:left="720"/>
        <w:rPr>
          <w:rFonts w:cs="Arial"/>
          <w:sz w:val="24"/>
          <w:szCs w:val="24"/>
        </w:rPr>
      </w:pPr>
      <w:r w:rsidRPr="00AB2316">
        <w:rPr>
          <w:rFonts w:cs="Arial"/>
          <w:sz w:val="24"/>
          <w:szCs w:val="24"/>
        </w:rPr>
        <w:t>External validity: the extent to which results can be applied to other respondent groups, other settings, and to different ways of operationalizing the conceptual variables.</w:t>
      </w:r>
      <w:r w:rsidR="008769CF">
        <w:rPr>
          <w:rFonts w:cs="Arial"/>
          <w:sz w:val="24"/>
          <w:szCs w:val="24"/>
        </w:rPr>
        <w:t xml:space="preserve"> </w:t>
      </w:r>
      <w:r w:rsidRPr="00AB2316">
        <w:rPr>
          <w:rFonts w:cs="Arial"/>
          <w:sz w:val="24"/>
          <w:szCs w:val="24"/>
        </w:rPr>
        <w:t>Concerns the issue of generalizability.</w:t>
      </w:r>
      <w:r w:rsidR="008769CF">
        <w:rPr>
          <w:rFonts w:cs="Arial"/>
          <w:sz w:val="24"/>
          <w:szCs w:val="24"/>
        </w:rPr>
        <w:t xml:space="preserve"> </w:t>
      </w:r>
      <w:r w:rsidRPr="00AB2316">
        <w:rPr>
          <w:rFonts w:cs="Arial"/>
          <w:sz w:val="24"/>
          <w:szCs w:val="24"/>
        </w:rPr>
        <w:t>All else being equal, experimental research is low in external validity, and high in field research.</w:t>
      </w:r>
      <w:r w:rsidR="008769CF">
        <w:rPr>
          <w:rFonts w:cs="Arial"/>
          <w:sz w:val="24"/>
          <w:szCs w:val="24"/>
        </w:rPr>
        <w:t xml:space="preserve"> </w:t>
      </w:r>
    </w:p>
    <w:p w:rsidR="00AB2316" w:rsidRDefault="00AB2316" w:rsidP="00AB2316">
      <w:pPr>
        <w:rPr>
          <w:sz w:val="24"/>
          <w:szCs w:val="24"/>
        </w:rPr>
      </w:pPr>
    </w:p>
    <w:p w:rsidR="00000000" w:rsidRDefault="00F35199">
      <w:pPr>
        <w:pStyle w:val="ListParagraph"/>
        <w:numPr>
          <w:ilvl w:val="0"/>
          <w:numId w:val="16"/>
        </w:numPr>
        <w:rPr>
          <w:sz w:val="24"/>
          <w:szCs w:val="24"/>
        </w:rPr>
      </w:pPr>
      <w:r w:rsidRPr="00F35199">
        <w:rPr>
          <w:sz w:val="24"/>
          <w:szCs w:val="24"/>
        </w:rPr>
        <w:t xml:space="preserve">Compare random selection and random assignment. In your response, be sure to define each term and an explanation for how they differ. </w:t>
      </w:r>
    </w:p>
    <w:p w:rsidR="00AB2316" w:rsidRPr="00AB2316" w:rsidRDefault="00AB2316" w:rsidP="00AB2316">
      <w:pPr>
        <w:rPr>
          <w:i/>
          <w:sz w:val="24"/>
          <w:szCs w:val="24"/>
        </w:rPr>
      </w:pPr>
      <w:r w:rsidRPr="00AB2316">
        <w:rPr>
          <w:i/>
          <w:sz w:val="24"/>
          <w:szCs w:val="24"/>
        </w:rPr>
        <w:t>[p. 28, lines 15</w:t>
      </w:r>
      <w:r w:rsidR="008769CF">
        <w:rPr>
          <w:i/>
          <w:sz w:val="24"/>
          <w:szCs w:val="24"/>
        </w:rPr>
        <w:t>–</w:t>
      </w:r>
      <w:r w:rsidRPr="00AB2316">
        <w:rPr>
          <w:i/>
          <w:sz w:val="24"/>
          <w:szCs w:val="24"/>
        </w:rPr>
        <w:t>17]</w:t>
      </w:r>
    </w:p>
    <w:p w:rsidR="00AB2316" w:rsidRPr="00AB2316" w:rsidRDefault="00AB2316" w:rsidP="00AB2316">
      <w:pPr>
        <w:ind w:left="720"/>
        <w:rPr>
          <w:rFonts w:cs="Arial"/>
          <w:sz w:val="24"/>
          <w:szCs w:val="24"/>
        </w:rPr>
      </w:pPr>
      <w:r w:rsidRPr="00AB2316">
        <w:rPr>
          <w:rFonts w:cs="Arial"/>
          <w:sz w:val="24"/>
          <w:szCs w:val="24"/>
        </w:rPr>
        <w:t>Random assignment involves the research design after participants have been recruited, where participants in a study are equally likely to be “assigned” to the different experimental groups.</w:t>
      </w:r>
      <w:r w:rsidR="008769CF">
        <w:rPr>
          <w:rFonts w:cs="Arial"/>
          <w:sz w:val="24"/>
          <w:szCs w:val="24"/>
        </w:rPr>
        <w:t xml:space="preserve"> </w:t>
      </w:r>
      <w:r w:rsidRPr="00AB2316">
        <w:rPr>
          <w:rFonts w:cs="Arial"/>
          <w:sz w:val="24"/>
          <w:szCs w:val="24"/>
        </w:rPr>
        <w:t>Random assignment is primarily an issue of internal validity.</w:t>
      </w:r>
      <w:r w:rsidR="008769CF">
        <w:rPr>
          <w:rFonts w:cs="Arial"/>
          <w:sz w:val="24"/>
          <w:szCs w:val="24"/>
        </w:rPr>
        <w:t xml:space="preserve"> </w:t>
      </w:r>
    </w:p>
    <w:p w:rsidR="00000000" w:rsidRDefault="00AB2316">
      <w:pPr>
        <w:ind w:left="720"/>
        <w:rPr>
          <w:sz w:val="24"/>
          <w:szCs w:val="24"/>
        </w:rPr>
      </w:pPr>
      <w:r w:rsidRPr="00AB2316">
        <w:rPr>
          <w:rFonts w:cs="Arial"/>
          <w:sz w:val="24"/>
          <w:szCs w:val="24"/>
        </w:rPr>
        <w:t>Random selection involves recruitment procedures prior to participating in a study, where all people in a given population are equally likely to be “selected” to participate.</w:t>
      </w:r>
      <w:r w:rsidR="008769CF">
        <w:rPr>
          <w:rFonts w:cs="Arial"/>
          <w:sz w:val="24"/>
          <w:szCs w:val="24"/>
        </w:rPr>
        <w:t xml:space="preserve"> </w:t>
      </w:r>
      <w:r w:rsidRPr="00AB2316">
        <w:rPr>
          <w:rFonts w:cs="Arial"/>
          <w:sz w:val="24"/>
          <w:szCs w:val="24"/>
        </w:rPr>
        <w:t>Random selection is primarily an issue of external validity.</w:t>
      </w:r>
      <w:r w:rsidR="008769CF">
        <w:rPr>
          <w:rFonts w:cs="Arial"/>
          <w:sz w:val="24"/>
          <w:szCs w:val="24"/>
        </w:rPr>
        <w:t xml:space="preserve"> </w:t>
      </w:r>
    </w:p>
    <w:p w:rsidR="00000000" w:rsidRDefault="00AB2316">
      <w:pPr>
        <w:pStyle w:val="Heading1"/>
      </w:pPr>
      <w:r w:rsidRPr="00592B74">
        <w:rPr>
          <w:rFonts w:asciiTheme="minorHAnsi" w:hAnsiTheme="minorHAnsi"/>
        </w:rPr>
        <w:t xml:space="preserve">Longer </w:t>
      </w:r>
      <w:r w:rsidR="008769CF" w:rsidRPr="00592B74">
        <w:rPr>
          <w:rFonts w:asciiTheme="minorHAnsi" w:hAnsiTheme="minorHAnsi"/>
        </w:rPr>
        <w:t>A</w:t>
      </w:r>
      <w:r w:rsidRPr="00592B74">
        <w:rPr>
          <w:rFonts w:asciiTheme="minorHAnsi" w:hAnsiTheme="minorHAnsi"/>
        </w:rPr>
        <w:t xml:space="preserve">nswer </w:t>
      </w:r>
      <w:r w:rsidR="008769CF" w:rsidRPr="00592B74">
        <w:rPr>
          <w:rFonts w:asciiTheme="minorHAnsi" w:hAnsiTheme="minorHAnsi"/>
        </w:rPr>
        <w:t>Q</w:t>
      </w:r>
      <w:r w:rsidRPr="00592B74">
        <w:rPr>
          <w:rFonts w:asciiTheme="minorHAnsi" w:hAnsiTheme="minorHAnsi"/>
        </w:rPr>
        <w:t>uestion</w:t>
      </w:r>
    </w:p>
    <w:p w:rsidR="00000000" w:rsidRDefault="00F35199">
      <w:pPr>
        <w:pStyle w:val="ListParagraph"/>
        <w:numPr>
          <w:ilvl w:val="0"/>
          <w:numId w:val="18"/>
        </w:numPr>
        <w:rPr>
          <w:sz w:val="24"/>
          <w:szCs w:val="24"/>
        </w:rPr>
      </w:pPr>
      <w:r w:rsidRPr="00F35199">
        <w:rPr>
          <w:sz w:val="24"/>
          <w:szCs w:val="24"/>
        </w:rPr>
        <w:t xml:space="preserve">Hermione and Luna conducted a study on the effects of marijuana on academic performance, and the effect of school on marijuana usage. They recruited 50 people from a well-known group of potheads at school, and 50 people from a well-known group of abstainers. At the beginning of the 2014 school year, they administered three measurements of key variables: (a) marijuana use – “how often do you smoke </w:t>
      </w:r>
      <w:r w:rsidRPr="00F35199">
        <w:rPr>
          <w:sz w:val="24"/>
          <w:szCs w:val="24"/>
        </w:rPr>
        <w:lastRenderedPageBreak/>
        <w:t>marijuana?</w:t>
      </w:r>
      <w:proofErr w:type="gramStart"/>
      <w:r w:rsidRPr="00F35199">
        <w:rPr>
          <w:sz w:val="24"/>
          <w:szCs w:val="24"/>
        </w:rPr>
        <w:t>”;</w:t>
      </w:r>
      <w:proofErr w:type="gramEnd"/>
      <w:r w:rsidRPr="00F35199">
        <w:rPr>
          <w:sz w:val="24"/>
          <w:szCs w:val="24"/>
        </w:rPr>
        <w:t xml:space="preserve"> (b) grade point average – “what were your grades for the previous semester”; and (c) relationship with their teachers – “in general, how good is your relationship with your teachers?” At the end of the school year, the researchers reassessed the three key variables: (a) marijuana use – “how often did you use marijuana in the past year?</w:t>
      </w:r>
      <w:proofErr w:type="gramStart"/>
      <w:r w:rsidRPr="00F35199">
        <w:rPr>
          <w:sz w:val="24"/>
          <w:szCs w:val="24"/>
        </w:rPr>
        <w:t>”;</w:t>
      </w:r>
      <w:proofErr w:type="gramEnd"/>
      <w:r w:rsidRPr="00F35199">
        <w:rPr>
          <w:sz w:val="24"/>
          <w:szCs w:val="24"/>
        </w:rPr>
        <w:t xml:space="preserve"> (b) GPA – “what are your grades for the current semester?”; and (c) relationship with teachers – obtained teachers’ ratings of their relationships with the students in the study. By the end of the school year, 25 percent of potheads had dropped out of school (and thus out of the study), while none of the abstainers dropped out. Overall, the researchers found that people who use marijuana had significantly poorer GPAs and relationships with their teachers compared to non-users. However, the also found that marijuana users decreased their usage by the end of the school year, whereas a significant percentage of abstainers started using marijuana by the end of the school year. Thus, they concluded that marijuana negatively impacts people’s scholastic achievements, and that school helps habitual users stop using marijuana but simultaneously causes people who never used marijuana to start using. Obviously, this study has many problems, particularly with its internal validity. Please describe how </w:t>
      </w:r>
      <w:r w:rsidRPr="00F35199">
        <w:rPr>
          <w:i/>
          <w:sz w:val="24"/>
          <w:szCs w:val="24"/>
        </w:rPr>
        <w:t xml:space="preserve">four </w:t>
      </w:r>
      <w:r w:rsidRPr="00F35199">
        <w:rPr>
          <w:sz w:val="24"/>
          <w:szCs w:val="24"/>
        </w:rPr>
        <w:t xml:space="preserve">of the eight threats to internal validity may have influenced the results of this study, and offer solutions for how to deal with these internal validity threats. In your answer, be sure to (a) describe each threat, (b) identify how each threat is present in the study, (c) explain how the threat would </w:t>
      </w:r>
      <w:r w:rsidRPr="00F35199">
        <w:rPr>
          <w:i/>
          <w:sz w:val="24"/>
          <w:szCs w:val="24"/>
        </w:rPr>
        <w:t>specifically</w:t>
      </w:r>
      <w:r w:rsidRPr="00F35199">
        <w:rPr>
          <w:sz w:val="24"/>
          <w:szCs w:val="24"/>
        </w:rPr>
        <w:t xml:space="preserve"> impact the results of the study, and (d) offer one suggestion for how to solve or prevent each threat. </w:t>
      </w:r>
    </w:p>
    <w:p w:rsidR="00AB2316" w:rsidRPr="00AB2316" w:rsidRDefault="00AB2316" w:rsidP="00AB2316">
      <w:pPr>
        <w:rPr>
          <w:i/>
          <w:sz w:val="24"/>
          <w:szCs w:val="24"/>
        </w:rPr>
      </w:pPr>
      <w:r w:rsidRPr="00AB2316">
        <w:rPr>
          <w:i/>
          <w:sz w:val="24"/>
          <w:szCs w:val="24"/>
        </w:rPr>
        <w:t>[</w:t>
      </w:r>
      <w:r w:rsidR="008769CF">
        <w:rPr>
          <w:i/>
          <w:sz w:val="24"/>
          <w:szCs w:val="24"/>
        </w:rPr>
        <w:t>p</w:t>
      </w:r>
      <w:r w:rsidRPr="00AB2316">
        <w:rPr>
          <w:i/>
          <w:sz w:val="24"/>
          <w:szCs w:val="24"/>
        </w:rPr>
        <w:t>p. 15</w:t>
      </w:r>
      <w:r w:rsidR="008769CF">
        <w:rPr>
          <w:i/>
          <w:sz w:val="24"/>
          <w:szCs w:val="24"/>
        </w:rPr>
        <w:t>–</w:t>
      </w:r>
      <w:r w:rsidRPr="00AB2316">
        <w:rPr>
          <w:i/>
          <w:sz w:val="24"/>
          <w:szCs w:val="24"/>
        </w:rPr>
        <w:t>16]</w:t>
      </w:r>
    </w:p>
    <w:p w:rsidR="007A4AA4" w:rsidRDefault="007A4AA4"/>
    <w:sectPr w:rsidR="007A4AA4" w:rsidSect="00F35199">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7768" w:rsidRDefault="00DA7768" w:rsidP="00BC4CDD">
      <w:pPr>
        <w:spacing w:after="0" w:line="240" w:lineRule="auto"/>
      </w:pPr>
      <w:r>
        <w:separator/>
      </w:r>
    </w:p>
  </w:endnote>
  <w:endnote w:type="continuationSeparator" w:id="0">
    <w:p w:rsidR="00DA7768" w:rsidRDefault="00DA7768" w:rsidP="00BC4C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768" w:rsidRDefault="00DA7768">
    <w:pPr>
      <w:pStyle w:val="Footer"/>
    </w:pPr>
    <w:r>
      <w:rPr>
        <w:rFonts w:ascii="Calibri" w:eastAsia="Times New Roman" w:hAnsi="Calibri" w:cs="Times New Roman"/>
      </w:rPr>
      <w:t>©Routledge/Taylor &amp; Francis 2015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7768" w:rsidRDefault="00DA7768" w:rsidP="00BC4CDD">
      <w:pPr>
        <w:spacing w:after="0" w:line="240" w:lineRule="auto"/>
      </w:pPr>
      <w:r>
        <w:separator/>
      </w:r>
    </w:p>
  </w:footnote>
  <w:footnote w:type="continuationSeparator" w:id="0">
    <w:p w:rsidR="00DA7768" w:rsidRDefault="00DA7768" w:rsidP="00BC4CD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D2E8F"/>
    <w:multiLevelType w:val="hybridMultilevel"/>
    <w:tmpl w:val="418E4FFA"/>
    <w:lvl w:ilvl="0" w:tplc="04090019">
      <w:start w:val="1"/>
      <w:numFmt w:val="lowerLetter"/>
      <w:lvlText w:val="%1."/>
      <w:lvlJc w:val="left"/>
      <w:pPr>
        <w:ind w:left="720" w:hanging="360"/>
      </w:pPr>
    </w:lvl>
    <w:lvl w:ilvl="1" w:tplc="84841A60">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992C47"/>
    <w:multiLevelType w:val="hybridMultilevel"/>
    <w:tmpl w:val="E3FCED12"/>
    <w:lvl w:ilvl="0" w:tplc="04090019">
      <w:start w:val="1"/>
      <w:numFmt w:val="lowerLetter"/>
      <w:lvlText w:val="%1."/>
      <w:lvlJc w:val="left"/>
      <w:pPr>
        <w:ind w:left="720" w:hanging="360"/>
      </w:pPr>
    </w:lvl>
    <w:lvl w:ilvl="1" w:tplc="4FC6DA62">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A7603B"/>
    <w:multiLevelType w:val="hybridMultilevel"/>
    <w:tmpl w:val="06DC8468"/>
    <w:lvl w:ilvl="0" w:tplc="04090019">
      <w:start w:val="1"/>
      <w:numFmt w:val="lowerLetter"/>
      <w:lvlText w:val="%1."/>
      <w:lvlJc w:val="left"/>
      <w:pPr>
        <w:ind w:left="720" w:hanging="360"/>
      </w:pPr>
    </w:lvl>
    <w:lvl w:ilvl="1" w:tplc="28B297A8">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F204B"/>
    <w:multiLevelType w:val="hybridMultilevel"/>
    <w:tmpl w:val="E3747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AE732B"/>
    <w:multiLevelType w:val="hybridMultilevel"/>
    <w:tmpl w:val="F856AC4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463DCB"/>
    <w:multiLevelType w:val="hybridMultilevel"/>
    <w:tmpl w:val="9A5053DC"/>
    <w:lvl w:ilvl="0" w:tplc="04090019">
      <w:start w:val="1"/>
      <w:numFmt w:val="lowerLetter"/>
      <w:lvlText w:val="%1."/>
      <w:lvlJc w:val="left"/>
      <w:pPr>
        <w:ind w:left="720" w:hanging="360"/>
      </w:pPr>
    </w:lvl>
    <w:lvl w:ilvl="1" w:tplc="B0CE5D18">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712327"/>
    <w:multiLevelType w:val="hybridMultilevel"/>
    <w:tmpl w:val="06D217FC"/>
    <w:lvl w:ilvl="0" w:tplc="04090019">
      <w:start w:val="1"/>
      <w:numFmt w:val="lowerLetter"/>
      <w:lvlText w:val="%1."/>
      <w:lvlJc w:val="left"/>
      <w:pPr>
        <w:ind w:left="720" w:hanging="360"/>
      </w:pPr>
    </w:lvl>
    <w:lvl w:ilvl="1" w:tplc="A76C5BC8">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8D6639"/>
    <w:multiLevelType w:val="hybridMultilevel"/>
    <w:tmpl w:val="534E27DA"/>
    <w:lvl w:ilvl="0" w:tplc="04090019">
      <w:start w:val="1"/>
      <w:numFmt w:val="lowerLetter"/>
      <w:lvlText w:val="%1."/>
      <w:lvlJc w:val="left"/>
      <w:pPr>
        <w:ind w:left="720" w:hanging="360"/>
      </w:pPr>
    </w:lvl>
    <w:lvl w:ilvl="1" w:tplc="2B026B3A">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C7535D8"/>
    <w:multiLevelType w:val="hybridMultilevel"/>
    <w:tmpl w:val="82EE8046"/>
    <w:lvl w:ilvl="0" w:tplc="04090019">
      <w:start w:val="1"/>
      <w:numFmt w:val="lowerLetter"/>
      <w:lvlText w:val="%1."/>
      <w:lvlJc w:val="left"/>
      <w:pPr>
        <w:ind w:left="720" w:hanging="360"/>
      </w:pPr>
    </w:lvl>
    <w:lvl w:ilvl="1" w:tplc="7A9E7AFA">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A02B41"/>
    <w:multiLevelType w:val="hybridMultilevel"/>
    <w:tmpl w:val="92BEEF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FB59C6"/>
    <w:multiLevelType w:val="hybridMultilevel"/>
    <w:tmpl w:val="B070689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2F8F39DC"/>
    <w:multiLevelType w:val="hybridMultilevel"/>
    <w:tmpl w:val="513239AA"/>
    <w:lvl w:ilvl="0" w:tplc="04090019">
      <w:start w:val="1"/>
      <w:numFmt w:val="lowerLetter"/>
      <w:lvlText w:val="%1."/>
      <w:lvlJc w:val="left"/>
      <w:pPr>
        <w:ind w:left="720" w:hanging="360"/>
      </w:pPr>
    </w:lvl>
    <w:lvl w:ilvl="1" w:tplc="A93AA5A8">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5C63AC2"/>
    <w:multiLevelType w:val="hybridMultilevel"/>
    <w:tmpl w:val="4F8AE854"/>
    <w:lvl w:ilvl="0" w:tplc="04090019">
      <w:start w:val="1"/>
      <w:numFmt w:val="lowerLetter"/>
      <w:lvlText w:val="%1."/>
      <w:lvlJc w:val="left"/>
      <w:pPr>
        <w:ind w:left="720" w:hanging="360"/>
      </w:pPr>
    </w:lvl>
    <w:lvl w:ilvl="1" w:tplc="5C4C2F70">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C778F4"/>
    <w:multiLevelType w:val="hybridMultilevel"/>
    <w:tmpl w:val="33E0719C"/>
    <w:lvl w:ilvl="0" w:tplc="04090019">
      <w:start w:val="1"/>
      <w:numFmt w:val="lowerLetter"/>
      <w:lvlText w:val="%1."/>
      <w:lvlJc w:val="left"/>
      <w:pPr>
        <w:ind w:left="720" w:hanging="360"/>
      </w:pPr>
    </w:lvl>
    <w:lvl w:ilvl="1" w:tplc="08B0B130">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8A569C"/>
    <w:multiLevelType w:val="hybridMultilevel"/>
    <w:tmpl w:val="41DC285A"/>
    <w:lvl w:ilvl="0" w:tplc="04090019">
      <w:start w:val="1"/>
      <w:numFmt w:val="lowerLetter"/>
      <w:lvlText w:val="%1."/>
      <w:lvlJc w:val="left"/>
      <w:pPr>
        <w:ind w:left="720" w:hanging="360"/>
      </w:pPr>
    </w:lvl>
    <w:lvl w:ilvl="1" w:tplc="81E8390C">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69D4021"/>
    <w:multiLevelType w:val="hybridMultilevel"/>
    <w:tmpl w:val="CC660C1C"/>
    <w:lvl w:ilvl="0" w:tplc="04090019">
      <w:start w:val="1"/>
      <w:numFmt w:val="lowerLetter"/>
      <w:lvlText w:val="%1."/>
      <w:lvlJc w:val="left"/>
      <w:pPr>
        <w:ind w:left="720" w:hanging="360"/>
      </w:pPr>
    </w:lvl>
    <w:lvl w:ilvl="1" w:tplc="0E3EA0DE">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C6D3C4B"/>
    <w:multiLevelType w:val="hybridMultilevel"/>
    <w:tmpl w:val="8E083136"/>
    <w:lvl w:ilvl="0" w:tplc="04090019">
      <w:start w:val="1"/>
      <w:numFmt w:val="lowerLetter"/>
      <w:lvlText w:val="%1."/>
      <w:lvlJc w:val="left"/>
      <w:pPr>
        <w:ind w:left="720" w:hanging="360"/>
      </w:pPr>
    </w:lvl>
    <w:lvl w:ilvl="1" w:tplc="40C07FD8">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CF05D43"/>
    <w:multiLevelType w:val="hybridMultilevel"/>
    <w:tmpl w:val="904E6F4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5E1A47CC"/>
    <w:multiLevelType w:val="hybridMultilevel"/>
    <w:tmpl w:val="B7EC9142"/>
    <w:lvl w:ilvl="0" w:tplc="04090019">
      <w:start w:val="1"/>
      <w:numFmt w:val="lowerLetter"/>
      <w:lvlText w:val="%1."/>
      <w:lvlJc w:val="left"/>
      <w:pPr>
        <w:ind w:left="720" w:hanging="360"/>
      </w:pPr>
    </w:lvl>
    <w:lvl w:ilvl="1" w:tplc="F8DEE748">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164C16"/>
    <w:multiLevelType w:val="hybridMultilevel"/>
    <w:tmpl w:val="D49AAF38"/>
    <w:lvl w:ilvl="0" w:tplc="04090019">
      <w:start w:val="1"/>
      <w:numFmt w:val="lowerLetter"/>
      <w:lvlText w:val="%1."/>
      <w:lvlJc w:val="left"/>
      <w:pPr>
        <w:ind w:left="720" w:hanging="360"/>
      </w:pPr>
    </w:lvl>
    <w:lvl w:ilvl="1" w:tplc="7F4E5D2E">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5631655"/>
    <w:multiLevelType w:val="hybridMultilevel"/>
    <w:tmpl w:val="0B365080"/>
    <w:lvl w:ilvl="0" w:tplc="04090019">
      <w:start w:val="1"/>
      <w:numFmt w:val="lowerLetter"/>
      <w:lvlText w:val="%1."/>
      <w:lvlJc w:val="left"/>
      <w:pPr>
        <w:ind w:left="720" w:hanging="360"/>
      </w:pPr>
    </w:lvl>
    <w:lvl w:ilvl="1" w:tplc="BDCE1120">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5977EE5"/>
    <w:multiLevelType w:val="hybridMultilevel"/>
    <w:tmpl w:val="9B2C6ACA"/>
    <w:lvl w:ilvl="0" w:tplc="0409000F">
      <w:start w:val="1"/>
      <w:numFmt w:val="decimal"/>
      <w:lvlText w:val="%1."/>
      <w:lvlJc w:val="left"/>
      <w:pPr>
        <w:ind w:left="720" w:hanging="360"/>
      </w:pPr>
      <w:rPr>
        <w:rFonts w:hint="default"/>
      </w:rPr>
    </w:lvl>
    <w:lvl w:ilvl="1" w:tplc="BD923C4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CD5470B"/>
    <w:multiLevelType w:val="hybridMultilevel"/>
    <w:tmpl w:val="E9C022C6"/>
    <w:lvl w:ilvl="0" w:tplc="04090019">
      <w:start w:val="1"/>
      <w:numFmt w:val="lowerLetter"/>
      <w:lvlText w:val="%1."/>
      <w:lvlJc w:val="left"/>
      <w:pPr>
        <w:ind w:left="720" w:hanging="360"/>
      </w:pPr>
    </w:lvl>
    <w:lvl w:ilvl="1" w:tplc="5A5C081E">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5"/>
  </w:num>
  <w:num w:numId="3">
    <w:abstractNumId w:val="6"/>
  </w:num>
  <w:num w:numId="4">
    <w:abstractNumId w:val="16"/>
  </w:num>
  <w:num w:numId="5">
    <w:abstractNumId w:val="0"/>
  </w:num>
  <w:num w:numId="6">
    <w:abstractNumId w:val="20"/>
  </w:num>
  <w:num w:numId="7">
    <w:abstractNumId w:val="1"/>
  </w:num>
  <w:num w:numId="8">
    <w:abstractNumId w:val="19"/>
  </w:num>
  <w:num w:numId="9">
    <w:abstractNumId w:val="2"/>
  </w:num>
  <w:num w:numId="10">
    <w:abstractNumId w:val="12"/>
  </w:num>
  <w:num w:numId="11">
    <w:abstractNumId w:val="8"/>
  </w:num>
  <w:num w:numId="12">
    <w:abstractNumId w:val="5"/>
  </w:num>
  <w:num w:numId="13">
    <w:abstractNumId w:val="11"/>
  </w:num>
  <w:num w:numId="14">
    <w:abstractNumId w:val="14"/>
  </w:num>
  <w:num w:numId="15">
    <w:abstractNumId w:val="13"/>
  </w:num>
  <w:num w:numId="16">
    <w:abstractNumId w:val="9"/>
  </w:num>
  <w:num w:numId="17">
    <w:abstractNumId w:val="17"/>
  </w:num>
  <w:num w:numId="18">
    <w:abstractNumId w:val="3"/>
  </w:num>
  <w:num w:numId="19">
    <w:abstractNumId w:val="18"/>
  </w:num>
  <w:num w:numId="20">
    <w:abstractNumId w:val="22"/>
  </w:num>
  <w:num w:numId="21">
    <w:abstractNumId w:val="10"/>
  </w:num>
  <w:num w:numId="22">
    <w:abstractNumId w:val="7"/>
  </w:num>
  <w:num w:numId="2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A4AA4"/>
    <w:rsid w:val="000D69BE"/>
    <w:rsid w:val="001845E8"/>
    <w:rsid w:val="00233164"/>
    <w:rsid w:val="00365F5A"/>
    <w:rsid w:val="00592B74"/>
    <w:rsid w:val="007A4AA4"/>
    <w:rsid w:val="007D2B23"/>
    <w:rsid w:val="008769CF"/>
    <w:rsid w:val="00A23537"/>
    <w:rsid w:val="00AB2316"/>
    <w:rsid w:val="00BC4CDD"/>
    <w:rsid w:val="00D149F9"/>
    <w:rsid w:val="00DA7768"/>
    <w:rsid w:val="00F35199"/>
    <w:rsid w:val="00F40DF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5199"/>
  </w:style>
  <w:style w:type="paragraph" w:styleId="Heading1">
    <w:name w:val="heading 1"/>
    <w:basedOn w:val="Normal"/>
    <w:next w:val="Normal"/>
    <w:link w:val="Heading1Char"/>
    <w:uiPriority w:val="9"/>
    <w:qFormat/>
    <w:rsid w:val="008769CF"/>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4CDD"/>
    <w:pPr>
      <w:tabs>
        <w:tab w:val="center" w:pos="4320"/>
        <w:tab w:val="right" w:pos="8640"/>
      </w:tabs>
      <w:spacing w:after="0" w:line="240" w:lineRule="auto"/>
    </w:pPr>
  </w:style>
  <w:style w:type="character" w:customStyle="1" w:styleId="HeaderChar">
    <w:name w:val="Header Char"/>
    <w:basedOn w:val="DefaultParagraphFont"/>
    <w:link w:val="Header"/>
    <w:uiPriority w:val="99"/>
    <w:rsid w:val="00BC4CDD"/>
  </w:style>
  <w:style w:type="paragraph" w:styleId="Footer">
    <w:name w:val="footer"/>
    <w:basedOn w:val="Normal"/>
    <w:link w:val="FooterChar"/>
    <w:uiPriority w:val="99"/>
    <w:unhideWhenUsed/>
    <w:rsid w:val="00BC4CDD"/>
    <w:pPr>
      <w:tabs>
        <w:tab w:val="center" w:pos="4320"/>
        <w:tab w:val="right" w:pos="8640"/>
      </w:tabs>
      <w:spacing w:after="0" w:line="240" w:lineRule="auto"/>
    </w:pPr>
  </w:style>
  <w:style w:type="character" w:customStyle="1" w:styleId="FooterChar">
    <w:name w:val="Footer Char"/>
    <w:basedOn w:val="DefaultParagraphFont"/>
    <w:link w:val="Footer"/>
    <w:uiPriority w:val="99"/>
    <w:rsid w:val="00BC4CDD"/>
  </w:style>
  <w:style w:type="paragraph" w:styleId="BalloonText">
    <w:name w:val="Balloon Text"/>
    <w:basedOn w:val="Normal"/>
    <w:link w:val="BalloonTextChar"/>
    <w:uiPriority w:val="99"/>
    <w:semiHidden/>
    <w:unhideWhenUsed/>
    <w:rsid w:val="00BC4CD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C4CDD"/>
    <w:rPr>
      <w:rFonts w:ascii="Lucida Grande" w:hAnsi="Lucida Grande" w:cs="Lucida Grande"/>
      <w:sz w:val="18"/>
      <w:szCs w:val="18"/>
    </w:rPr>
  </w:style>
  <w:style w:type="paragraph" w:styleId="Title">
    <w:name w:val="Title"/>
    <w:basedOn w:val="Normal"/>
    <w:next w:val="Normal"/>
    <w:link w:val="TitleChar"/>
    <w:uiPriority w:val="10"/>
    <w:qFormat/>
    <w:rsid w:val="00BC4CD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C4CDD"/>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BC4CDD"/>
    <w:pPr>
      <w:ind w:left="720"/>
      <w:contextualSpacing/>
    </w:pPr>
  </w:style>
  <w:style w:type="character" w:customStyle="1" w:styleId="Heading1Char">
    <w:name w:val="Heading 1 Char"/>
    <w:basedOn w:val="DefaultParagraphFont"/>
    <w:link w:val="Heading1"/>
    <w:uiPriority w:val="9"/>
    <w:rsid w:val="008769CF"/>
    <w:rPr>
      <w:rFonts w:asciiTheme="majorHAnsi" w:eastAsiaTheme="majorEastAsia" w:hAnsiTheme="majorHAnsi" w:cstheme="majorBidi"/>
      <w:b/>
      <w:bCs/>
      <w:color w:val="345A8A" w:themeColor="accent1" w:themeShade="B5"/>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769CF"/>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4CDD"/>
    <w:pPr>
      <w:tabs>
        <w:tab w:val="center" w:pos="4320"/>
        <w:tab w:val="right" w:pos="8640"/>
      </w:tabs>
      <w:spacing w:after="0" w:line="240" w:lineRule="auto"/>
    </w:pPr>
  </w:style>
  <w:style w:type="character" w:customStyle="1" w:styleId="HeaderChar">
    <w:name w:val="Header Char"/>
    <w:basedOn w:val="DefaultParagraphFont"/>
    <w:link w:val="Header"/>
    <w:uiPriority w:val="99"/>
    <w:rsid w:val="00BC4CDD"/>
  </w:style>
  <w:style w:type="paragraph" w:styleId="Footer">
    <w:name w:val="footer"/>
    <w:basedOn w:val="Normal"/>
    <w:link w:val="FooterChar"/>
    <w:uiPriority w:val="99"/>
    <w:unhideWhenUsed/>
    <w:rsid w:val="00BC4CDD"/>
    <w:pPr>
      <w:tabs>
        <w:tab w:val="center" w:pos="4320"/>
        <w:tab w:val="right" w:pos="8640"/>
      </w:tabs>
      <w:spacing w:after="0" w:line="240" w:lineRule="auto"/>
    </w:pPr>
  </w:style>
  <w:style w:type="character" w:customStyle="1" w:styleId="FooterChar">
    <w:name w:val="Footer Char"/>
    <w:basedOn w:val="DefaultParagraphFont"/>
    <w:link w:val="Footer"/>
    <w:uiPriority w:val="99"/>
    <w:rsid w:val="00BC4CDD"/>
  </w:style>
  <w:style w:type="paragraph" w:styleId="BalloonText">
    <w:name w:val="Balloon Text"/>
    <w:basedOn w:val="Normal"/>
    <w:link w:val="BalloonTextChar"/>
    <w:uiPriority w:val="99"/>
    <w:semiHidden/>
    <w:unhideWhenUsed/>
    <w:rsid w:val="00BC4CD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C4CDD"/>
    <w:rPr>
      <w:rFonts w:ascii="Lucida Grande" w:hAnsi="Lucida Grande" w:cs="Lucida Grande"/>
      <w:sz w:val="18"/>
      <w:szCs w:val="18"/>
    </w:rPr>
  </w:style>
  <w:style w:type="paragraph" w:styleId="Title">
    <w:name w:val="Title"/>
    <w:basedOn w:val="Normal"/>
    <w:next w:val="Normal"/>
    <w:link w:val="TitleChar"/>
    <w:uiPriority w:val="10"/>
    <w:qFormat/>
    <w:rsid w:val="00BC4CD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C4CDD"/>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BC4CDD"/>
    <w:pPr>
      <w:ind w:left="720"/>
      <w:contextualSpacing/>
    </w:pPr>
  </w:style>
  <w:style w:type="character" w:customStyle="1" w:styleId="Heading1Char">
    <w:name w:val="Heading 1 Char"/>
    <w:basedOn w:val="DefaultParagraphFont"/>
    <w:link w:val="Heading1"/>
    <w:uiPriority w:val="9"/>
    <w:rsid w:val="008769CF"/>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2029</Words>
  <Characters>11566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WDC</dc:creator>
  <cp:lastModifiedBy>hudsons</cp:lastModifiedBy>
  <cp:revision>3</cp:revision>
  <dcterms:created xsi:type="dcterms:W3CDTF">2014-09-09T13:12:00Z</dcterms:created>
  <dcterms:modified xsi:type="dcterms:W3CDTF">2014-09-15T14:07:00Z</dcterms:modified>
</cp:coreProperties>
</file>