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5F81" w14:textId="77777777" w:rsidR="00884487" w:rsidRPr="003C343B" w:rsidRDefault="00884487" w:rsidP="003C343B">
      <w:pPr>
        <w:pStyle w:val="Heading1"/>
        <w:jc w:val="center"/>
        <w:rPr>
          <w:b/>
          <w:bCs/>
          <w:color w:val="auto"/>
          <w:sz w:val="44"/>
          <w:szCs w:val="44"/>
        </w:rPr>
      </w:pPr>
      <w:r w:rsidRPr="003C343B">
        <w:rPr>
          <w:rFonts w:ascii="Times New Roman" w:hAnsi="Times New Roman" w:cs="Times New Roman"/>
          <w:b/>
          <w:bCs/>
          <w:color w:val="auto"/>
          <w:sz w:val="44"/>
          <w:szCs w:val="44"/>
        </w:rPr>
        <w:t>Chapter 1</w:t>
      </w:r>
    </w:p>
    <w:p w14:paraId="2211ACC2" w14:textId="77777777" w:rsidR="00884487" w:rsidRPr="003C343B" w:rsidRDefault="00884487" w:rsidP="003C343B">
      <w:pPr>
        <w:pStyle w:val="Heading1"/>
        <w:jc w:val="center"/>
        <w:rPr>
          <w:b/>
          <w:bCs/>
          <w:color w:val="auto"/>
          <w:sz w:val="44"/>
          <w:szCs w:val="44"/>
        </w:rPr>
      </w:pPr>
      <w:r w:rsidRPr="003C343B">
        <w:rPr>
          <w:rFonts w:ascii="Times New Roman" w:hAnsi="Times New Roman" w:cs="Times New Roman"/>
          <w:b/>
          <w:bCs/>
          <w:color w:val="auto"/>
          <w:sz w:val="44"/>
          <w:szCs w:val="44"/>
        </w:rPr>
        <w:t>Understanding Earth: A Dynamic and Evolving Planet</w:t>
      </w:r>
    </w:p>
    <w:p w14:paraId="510FAA6B" w14:textId="77777777" w:rsidR="00884487" w:rsidRPr="003C343B" w:rsidRDefault="00884487" w:rsidP="000F5249">
      <w:pPr>
        <w:widowControl w:val="0"/>
        <w:autoSpaceDE w:val="0"/>
        <w:autoSpaceDN w:val="0"/>
        <w:adjustRightInd w:val="0"/>
        <w:spacing w:line="276" w:lineRule="auto"/>
        <w:rPr>
          <w:b/>
          <w:sz w:val="44"/>
          <w:szCs w:val="44"/>
        </w:rPr>
      </w:pPr>
    </w:p>
    <w:p w14:paraId="6109A6BB" w14:textId="7C68A8DE" w:rsidR="00884487" w:rsidRDefault="00884487" w:rsidP="003C343B">
      <w:pPr>
        <w:pStyle w:val="Header2"/>
      </w:pPr>
      <w:r w:rsidRPr="003C343B">
        <w:t xml:space="preserve">Table of Contents </w:t>
      </w:r>
    </w:p>
    <w:p w14:paraId="148BB7F9" w14:textId="77777777" w:rsidR="00FB3C94" w:rsidRPr="003C343B" w:rsidRDefault="00FB3C94" w:rsidP="000F5249">
      <w:pPr>
        <w:widowControl w:val="0"/>
        <w:autoSpaceDE w:val="0"/>
        <w:autoSpaceDN w:val="0"/>
        <w:adjustRightInd w:val="0"/>
        <w:spacing w:line="276" w:lineRule="auto"/>
        <w:rPr>
          <w:b/>
          <w:sz w:val="22"/>
          <w:szCs w:val="22"/>
        </w:rPr>
      </w:pPr>
    </w:p>
    <w:bookmarkStart w:id="0" w:name="ChapterOutline"/>
    <w:p w14:paraId="383868D2" w14:textId="02E2F127"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pPr>
      <w:r w:rsidRPr="003C343B">
        <w:fldChar w:fldCharType="begin"/>
      </w:r>
      <w:r w:rsidR="005C2187" w:rsidRPr="00DD5BAC">
        <w:instrText>HYPERLINK  \l "CO"</w:instrText>
      </w:r>
      <w:r w:rsidRPr="003C343B">
        <w:fldChar w:fldCharType="separate"/>
      </w:r>
      <w:r w:rsidR="00884487" w:rsidRPr="003C343B">
        <w:rPr>
          <w:rStyle w:val="Hyperlink"/>
          <w:color w:val="auto"/>
        </w:rPr>
        <w:t>Chapter Outline</w:t>
      </w:r>
      <w:r w:rsidRPr="003C343B">
        <w:rPr>
          <w:rStyle w:val="Hyperlink"/>
          <w:color w:val="auto"/>
        </w:rPr>
        <w:fldChar w:fldCharType="end"/>
      </w:r>
      <w:bookmarkEnd w:id="0"/>
    </w:p>
    <w:bookmarkStart w:id="1" w:name="LearningOutcomes"/>
    <w:p w14:paraId="671A18A1" w14:textId="3D6B46BB"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"LO"</w:instrText>
      </w:r>
      <w:r w:rsidRPr="003C343B">
        <w:fldChar w:fldCharType="separate"/>
      </w:r>
      <w:r w:rsidR="00884487" w:rsidRPr="003C343B">
        <w:rPr>
          <w:rStyle w:val="Hyperlink"/>
          <w:color w:val="auto"/>
        </w:rPr>
        <w:t>Learning Outcomes</w:t>
      </w:r>
      <w:r w:rsidRPr="003C343B">
        <w:rPr>
          <w:rStyle w:val="Hyperlink"/>
          <w:color w:val="auto"/>
        </w:rPr>
        <w:fldChar w:fldCharType="end"/>
      </w:r>
      <w:bookmarkEnd w:id="1"/>
    </w:p>
    <w:bookmarkStart w:id="2" w:name="ChapterSummary"/>
    <w:p w14:paraId="6F2FB83E" w14:textId="329F2694"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"CS"</w:instrText>
      </w:r>
      <w:r w:rsidRPr="003C343B">
        <w:fldChar w:fldCharType="separate"/>
      </w:r>
      <w:r w:rsidR="00884487" w:rsidRPr="003C343B">
        <w:rPr>
          <w:rStyle w:val="Hyperlink"/>
          <w:color w:val="auto"/>
        </w:rPr>
        <w:t>Chapter Summary</w:t>
      </w:r>
      <w:r w:rsidRPr="003C343B">
        <w:rPr>
          <w:rStyle w:val="Hyperlink"/>
          <w:color w:val="auto"/>
        </w:rPr>
        <w:fldChar w:fldCharType="end"/>
      </w:r>
      <w:bookmarkEnd w:id="2"/>
    </w:p>
    <w:bookmarkStart w:id="3" w:name="LectureSuggestions"/>
    <w:p w14:paraId="14BC27F9" w14:textId="404B1B35"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"LS"</w:instrText>
      </w:r>
      <w:r w:rsidRPr="003C343B">
        <w:fldChar w:fldCharType="separate"/>
      </w:r>
      <w:r w:rsidR="00884487" w:rsidRPr="003C343B">
        <w:rPr>
          <w:rStyle w:val="Hyperlink"/>
          <w:color w:val="auto"/>
        </w:rPr>
        <w:t>Lecture Suggestions</w:t>
      </w:r>
      <w:r w:rsidRPr="003C343B">
        <w:rPr>
          <w:rStyle w:val="Hyperlink"/>
          <w:color w:val="auto"/>
        </w:rPr>
        <w:fldChar w:fldCharType="end"/>
      </w:r>
      <w:bookmarkEnd w:id="3"/>
    </w:p>
    <w:bookmarkStart w:id="4" w:name="EnrichmentTopics"/>
    <w:p w14:paraId="11564244" w14:textId="2E0E2243"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"ET"</w:instrText>
      </w:r>
      <w:r w:rsidRPr="003C343B">
        <w:fldChar w:fldCharType="separate"/>
      </w:r>
      <w:r w:rsidR="00884487" w:rsidRPr="003C343B">
        <w:rPr>
          <w:rStyle w:val="Hyperlink"/>
          <w:color w:val="auto"/>
        </w:rPr>
        <w:t>Enrichment Topics</w:t>
      </w:r>
      <w:r w:rsidRPr="003C343B">
        <w:rPr>
          <w:rStyle w:val="Hyperlink"/>
          <w:color w:val="auto"/>
        </w:rPr>
        <w:fldChar w:fldCharType="end"/>
      </w:r>
      <w:bookmarkEnd w:id="4"/>
    </w:p>
    <w:bookmarkStart w:id="5" w:name="CommonMisconceptions"/>
    <w:p w14:paraId="3538F722" w14:textId="50BDC9AE"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"CM"</w:instrText>
      </w:r>
      <w:r w:rsidRPr="003C343B">
        <w:fldChar w:fldCharType="separate"/>
      </w:r>
      <w:r w:rsidR="00884487" w:rsidRPr="003C343B">
        <w:rPr>
          <w:rStyle w:val="Hyperlink"/>
          <w:color w:val="auto"/>
        </w:rPr>
        <w:t>Common Misconceptions</w:t>
      </w:r>
      <w:r w:rsidRPr="003C343B">
        <w:rPr>
          <w:rStyle w:val="Hyperlink"/>
          <w:color w:val="auto"/>
        </w:rPr>
        <w:fldChar w:fldCharType="end"/>
      </w:r>
      <w:bookmarkEnd w:id="5"/>
    </w:p>
    <w:bookmarkStart w:id="6" w:name="ConsiderThis"/>
    <w:p w14:paraId="656D9151" w14:textId="13AE53EC"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"CT"</w:instrText>
      </w:r>
      <w:r w:rsidRPr="003C343B">
        <w:fldChar w:fldCharType="separate"/>
      </w:r>
      <w:r w:rsidR="00884487" w:rsidRPr="003C343B">
        <w:rPr>
          <w:rStyle w:val="Hyperlink"/>
          <w:color w:val="auto"/>
        </w:rPr>
        <w:t>Consider This</w:t>
      </w:r>
      <w:r w:rsidRPr="003C343B">
        <w:rPr>
          <w:rStyle w:val="Hyperlink"/>
          <w:color w:val="auto"/>
        </w:rPr>
        <w:fldChar w:fldCharType="end"/>
      </w:r>
      <w:bookmarkEnd w:id="6"/>
    </w:p>
    <w:bookmarkStart w:id="7" w:name="KeyTerms"/>
    <w:p w14:paraId="376CB295" w14:textId="06028B53"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"KT"</w:instrText>
      </w:r>
      <w:r w:rsidRPr="003C343B">
        <w:fldChar w:fldCharType="separate"/>
      </w:r>
      <w:r w:rsidR="00884487" w:rsidRPr="003C343B">
        <w:rPr>
          <w:rStyle w:val="Hyperlink"/>
          <w:color w:val="auto"/>
        </w:rPr>
        <w:t>Key Terms</w:t>
      </w:r>
      <w:r w:rsidRPr="003C343B">
        <w:rPr>
          <w:rStyle w:val="Hyperlink"/>
          <w:color w:val="auto"/>
        </w:rPr>
        <w:fldChar w:fldCharType="end"/>
      </w:r>
      <w:bookmarkEnd w:id="7"/>
    </w:p>
    <w:bookmarkStart w:id="8" w:name="InternetSites"/>
    <w:p w14:paraId="600BD605" w14:textId="0AB2D833" w:rsidR="00884487" w:rsidRPr="003C343B" w:rsidRDefault="00E64CA4" w:rsidP="000A60EF">
      <w:pPr>
        <w:widowControl w:val="0"/>
        <w:numPr>
          <w:ilvl w:val="0"/>
          <w:numId w:val="28"/>
        </w:numPr>
        <w:tabs>
          <w:tab w:val="left" w:pos="567"/>
        </w:tabs>
        <w:autoSpaceDE w:val="0"/>
        <w:autoSpaceDN w:val="0"/>
        <w:adjustRightInd w:val="0"/>
        <w:spacing w:line="276" w:lineRule="auto"/>
        <w:ind w:left="567" w:hanging="425"/>
        <w:rPr>
          <w:rStyle w:val="Hyperlink"/>
          <w:color w:val="auto"/>
        </w:rPr>
      </w:pPr>
      <w:r w:rsidRPr="003C343B">
        <w:fldChar w:fldCharType="begin"/>
      </w:r>
      <w:r w:rsidR="005C2187" w:rsidRPr="00DD5BAC">
        <w:instrText>HYPERLINK  \l "Int"</w:instrText>
      </w:r>
      <w:r w:rsidRPr="003C343B">
        <w:fldChar w:fldCharType="separate"/>
      </w:r>
      <w:r w:rsidR="00884487" w:rsidRPr="003C343B">
        <w:rPr>
          <w:rStyle w:val="Hyperlink"/>
          <w:color w:val="auto"/>
        </w:rPr>
        <w:t>Internet Sites, Videos, Software, and Demonstration Aids</w:t>
      </w:r>
      <w:r w:rsidRPr="003C343B">
        <w:rPr>
          <w:rStyle w:val="Hyperlink"/>
          <w:color w:val="auto"/>
        </w:rPr>
        <w:fldChar w:fldCharType="end"/>
      </w:r>
      <w:bookmarkEnd w:id="8"/>
    </w:p>
    <w:p w14:paraId="411E5A21" w14:textId="77777777" w:rsidR="00884487" w:rsidRPr="003C343B" w:rsidRDefault="00884487" w:rsidP="000F5249">
      <w:pPr>
        <w:widowControl w:val="0"/>
        <w:autoSpaceDE w:val="0"/>
        <w:autoSpaceDN w:val="0"/>
        <w:adjustRightInd w:val="0"/>
        <w:spacing w:line="276" w:lineRule="auto"/>
        <w:rPr>
          <w:sz w:val="28"/>
          <w:szCs w:val="28"/>
        </w:rPr>
      </w:pPr>
    </w:p>
    <w:bookmarkStart w:id="9" w:name="CO"/>
    <w:p w14:paraId="4474756F" w14:textId="7E6AD626" w:rsidR="00884487" w:rsidRPr="003C343B" w:rsidRDefault="005C2187" w:rsidP="003C343B">
      <w:pPr>
        <w:pStyle w:val="Header2"/>
        <w:rPr>
          <w:b w:val="0"/>
        </w:rPr>
      </w:pPr>
      <w:r w:rsidRPr="003C343B">
        <w:fldChar w:fldCharType="begin"/>
      </w:r>
      <w:r w:rsidRPr="003C343B">
        <w:instrText xml:space="preserve"> HYPERLINK  \l "ChapterOutline" </w:instrText>
      </w:r>
      <w:r w:rsidRPr="003C343B">
        <w:fldChar w:fldCharType="separate"/>
      </w:r>
      <w:r w:rsidR="00884487" w:rsidRPr="001A061B">
        <w:rPr>
          <w:rStyle w:val="Hyperlink"/>
          <w:color w:val="auto"/>
        </w:rPr>
        <w:t>Chapter Outline</w:t>
      </w:r>
      <w:bookmarkEnd w:id="9"/>
      <w:r w:rsidRPr="003C343B">
        <w:fldChar w:fldCharType="end"/>
      </w:r>
    </w:p>
    <w:p w14:paraId="42CA0E2C" w14:textId="77777777" w:rsidR="00994BE0" w:rsidRPr="003C343B" w:rsidRDefault="00994BE0" w:rsidP="000F5249">
      <w:pPr>
        <w:widowControl w:val="0"/>
        <w:autoSpaceDE w:val="0"/>
        <w:autoSpaceDN w:val="0"/>
        <w:adjustRightInd w:val="0"/>
        <w:spacing w:line="276" w:lineRule="auto"/>
        <w:rPr>
          <w:b/>
          <w:sz w:val="28"/>
          <w:szCs w:val="28"/>
        </w:rPr>
      </w:pPr>
    </w:p>
    <w:p w14:paraId="5C8E8892" w14:textId="77777777" w:rsidR="00884487" w:rsidRPr="003C343B" w:rsidRDefault="00884487" w:rsidP="003C343B">
      <w:pPr>
        <w:widowControl w:val="0"/>
        <w:autoSpaceDE w:val="0"/>
        <w:autoSpaceDN w:val="0"/>
        <w:adjustRightInd w:val="0"/>
        <w:spacing w:line="276" w:lineRule="auto"/>
        <w:rPr>
          <w:b/>
          <w:szCs w:val="22"/>
        </w:rPr>
      </w:pPr>
      <w:r w:rsidRPr="003C343B">
        <w:rPr>
          <w:b/>
          <w:szCs w:val="22"/>
        </w:rPr>
        <w:t>Introduction</w:t>
      </w:r>
    </w:p>
    <w:p w14:paraId="631A3A07" w14:textId="77777777" w:rsidR="00994BE0" w:rsidRPr="003C343B" w:rsidRDefault="00994BE0" w:rsidP="000F5249">
      <w:pPr>
        <w:widowControl w:val="0"/>
        <w:autoSpaceDE w:val="0"/>
        <w:autoSpaceDN w:val="0"/>
        <w:adjustRightInd w:val="0"/>
        <w:spacing w:line="276" w:lineRule="auto"/>
        <w:ind w:left="360"/>
        <w:rPr>
          <w:sz w:val="22"/>
          <w:szCs w:val="22"/>
        </w:rPr>
      </w:pPr>
    </w:p>
    <w:p w14:paraId="00311B74"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What is Geology?</w:t>
      </w:r>
    </w:p>
    <w:p w14:paraId="76F6DCBF"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Geology and the Formulation of Theories</w:t>
      </w:r>
    </w:p>
    <w:p w14:paraId="777F80A6"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How Does Geology Relate to the Human Experience?</w:t>
      </w:r>
    </w:p>
    <w:p w14:paraId="717752DE"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How Does Geology Affect Our Everyday Lives?</w:t>
      </w:r>
    </w:p>
    <w:p w14:paraId="09B30484"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Global Geologic and Environmental Issues Facing Humankind</w:t>
      </w:r>
    </w:p>
    <w:p w14:paraId="33C0E4CA"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Origin of the Universe and Solar System, and Earth’s Place in Them</w:t>
      </w:r>
    </w:p>
    <w:p w14:paraId="0A15F300"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Why Earth Is a Dynamic and Evolving Planet</w:t>
      </w:r>
    </w:p>
    <w:p w14:paraId="071803C5"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The Rock Cycle</w:t>
      </w:r>
    </w:p>
    <w:p w14:paraId="3F555BF5"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Organic Evolution and the History of Life</w:t>
      </w:r>
    </w:p>
    <w:p w14:paraId="48B5931B"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Geologic Time and Uniformitarianism</w:t>
      </w:r>
    </w:p>
    <w:p w14:paraId="78D9491F" w14:textId="77777777" w:rsidR="00884487" w:rsidRPr="003C343B" w:rsidRDefault="00884487" w:rsidP="003C343B">
      <w:pPr>
        <w:widowControl w:val="0"/>
        <w:numPr>
          <w:ilvl w:val="0"/>
          <w:numId w:val="39"/>
        </w:numPr>
        <w:autoSpaceDE w:val="0"/>
        <w:autoSpaceDN w:val="0"/>
        <w:adjustRightInd w:val="0"/>
        <w:spacing w:line="276" w:lineRule="auto"/>
        <w:ind w:left="567" w:hanging="425"/>
      </w:pPr>
      <w:r w:rsidRPr="003C343B">
        <w:t>How Does the Study of Geology Benefit Us?</w:t>
      </w:r>
    </w:p>
    <w:p w14:paraId="42D7340E" w14:textId="77777777" w:rsidR="00884487" w:rsidRPr="003C343B" w:rsidRDefault="00884487" w:rsidP="003C343B">
      <w:pPr>
        <w:pStyle w:val="Header2"/>
      </w:pPr>
    </w:p>
    <w:bookmarkStart w:id="10" w:name="LO"/>
    <w:p w14:paraId="501F912F" w14:textId="6377CC8C" w:rsidR="00884487" w:rsidRPr="003C343B" w:rsidRDefault="005C2187" w:rsidP="003C343B">
      <w:pPr>
        <w:pStyle w:val="Header2"/>
        <w:rPr>
          <w:b w:val="0"/>
        </w:rPr>
      </w:pPr>
      <w:r w:rsidRPr="003C343B">
        <w:fldChar w:fldCharType="begin"/>
      </w:r>
      <w:r w:rsidRPr="003C343B">
        <w:rPr>
          <w:b w:val="0"/>
        </w:rPr>
        <w:instrText xml:space="preserve"> HYPERLINK  \l "LearningOutcomes" </w:instrText>
      </w:r>
      <w:r w:rsidRPr="003C343B">
        <w:fldChar w:fldCharType="separate"/>
      </w:r>
      <w:r w:rsidR="00884487" w:rsidRPr="001A061B">
        <w:rPr>
          <w:rStyle w:val="Hyperlink"/>
          <w:color w:val="auto"/>
        </w:rPr>
        <w:t>Learning Outcomes</w:t>
      </w:r>
      <w:bookmarkEnd w:id="10"/>
      <w:r w:rsidRPr="003C343B">
        <w:fldChar w:fldCharType="end"/>
      </w:r>
      <w:r w:rsidR="00884487" w:rsidRPr="003C343B">
        <w:t xml:space="preserve"> </w:t>
      </w:r>
    </w:p>
    <w:p w14:paraId="66118BC4" w14:textId="77777777" w:rsidR="001B0040" w:rsidRPr="003C343B" w:rsidRDefault="001B0040" w:rsidP="000F5249">
      <w:pPr>
        <w:widowControl w:val="0"/>
        <w:autoSpaceDE w:val="0"/>
        <w:autoSpaceDN w:val="0"/>
        <w:adjustRightInd w:val="0"/>
        <w:spacing w:line="276" w:lineRule="auto"/>
        <w:rPr>
          <w:b/>
        </w:rPr>
      </w:pPr>
    </w:p>
    <w:p w14:paraId="4A2BDA49" w14:textId="77777777" w:rsidR="00884487" w:rsidRPr="003C343B" w:rsidRDefault="00884487" w:rsidP="000F5249">
      <w:pPr>
        <w:widowControl w:val="0"/>
        <w:autoSpaceDE w:val="0"/>
        <w:autoSpaceDN w:val="0"/>
        <w:adjustRightInd w:val="0"/>
        <w:spacing w:line="276" w:lineRule="auto"/>
        <w:rPr>
          <w:i/>
        </w:rPr>
      </w:pPr>
      <w:r w:rsidRPr="003C343B">
        <w:rPr>
          <w:i/>
        </w:rPr>
        <w:lastRenderedPageBreak/>
        <w:t>After reading this unit, the students should be able to do the following:</w:t>
      </w:r>
    </w:p>
    <w:p w14:paraId="0F61F492" w14:textId="58D19140" w:rsidR="00884487" w:rsidRPr="003C343B" w:rsidRDefault="00884487" w:rsidP="003C343B">
      <w:pPr>
        <w:widowControl w:val="0"/>
        <w:numPr>
          <w:ilvl w:val="0"/>
          <w:numId w:val="37"/>
        </w:numPr>
        <w:autoSpaceDE w:val="0"/>
        <w:autoSpaceDN w:val="0"/>
        <w:adjustRightInd w:val="0"/>
        <w:spacing w:line="276" w:lineRule="auto"/>
        <w:ind w:left="567" w:hanging="425"/>
      </w:pPr>
      <w:r w:rsidRPr="003C343B">
        <w:t>Define geology</w:t>
      </w:r>
      <w:r w:rsidR="005B6452" w:rsidRPr="003C343B">
        <w:t>.</w:t>
      </w:r>
    </w:p>
    <w:p w14:paraId="3BF0348B" w14:textId="05EF071B" w:rsidR="00884487" w:rsidRPr="003C343B" w:rsidRDefault="00834160" w:rsidP="003C343B">
      <w:pPr>
        <w:widowControl w:val="0"/>
        <w:numPr>
          <w:ilvl w:val="0"/>
          <w:numId w:val="37"/>
        </w:numPr>
        <w:tabs>
          <w:tab w:val="left" w:pos="567"/>
        </w:tabs>
        <w:autoSpaceDE w:val="0"/>
        <w:autoSpaceDN w:val="0"/>
        <w:adjustRightInd w:val="0"/>
        <w:spacing w:line="276" w:lineRule="auto"/>
        <w:ind w:left="709" w:hanging="567"/>
      </w:pPr>
      <w:r w:rsidRPr="003C343B">
        <w:t>Describe how the scientific method and the formulation of theories have impacted the study of geology.</w:t>
      </w:r>
    </w:p>
    <w:p w14:paraId="29127450" w14:textId="418E73B9" w:rsidR="005B6452" w:rsidRPr="003C343B" w:rsidRDefault="005B6452" w:rsidP="003C343B">
      <w:pPr>
        <w:widowControl w:val="0"/>
        <w:numPr>
          <w:ilvl w:val="0"/>
          <w:numId w:val="37"/>
        </w:numPr>
        <w:tabs>
          <w:tab w:val="left" w:pos="709"/>
        </w:tabs>
        <w:autoSpaceDE w:val="0"/>
        <w:autoSpaceDN w:val="0"/>
        <w:adjustRightInd w:val="0"/>
        <w:spacing w:line="276" w:lineRule="auto"/>
        <w:ind w:left="709" w:hanging="567"/>
      </w:pPr>
      <w:r w:rsidRPr="003C343B">
        <w:t>Explain, with some examples, the relationship between geology and the human experience.</w:t>
      </w:r>
    </w:p>
    <w:p w14:paraId="4404DB6F" w14:textId="3101C8F2" w:rsidR="00884487" w:rsidRPr="003C343B" w:rsidRDefault="005B6452" w:rsidP="003C343B">
      <w:pPr>
        <w:widowControl w:val="0"/>
        <w:numPr>
          <w:ilvl w:val="0"/>
          <w:numId w:val="37"/>
        </w:numPr>
        <w:tabs>
          <w:tab w:val="left" w:pos="709"/>
        </w:tabs>
        <w:autoSpaceDE w:val="0"/>
        <w:autoSpaceDN w:val="0"/>
        <w:adjustRightInd w:val="0"/>
        <w:spacing w:line="276" w:lineRule="auto"/>
        <w:ind w:left="709" w:hanging="567"/>
      </w:pPr>
      <w:r w:rsidRPr="003C343B">
        <w:t>Discuss the impact geology has, not only on our standard of living</w:t>
      </w:r>
      <w:r w:rsidR="003C343B">
        <w:t>,</w:t>
      </w:r>
      <w:r w:rsidRPr="003C343B">
        <w:t xml:space="preserve"> but also in terms of economic and political power.</w:t>
      </w:r>
    </w:p>
    <w:p w14:paraId="0962F7E9" w14:textId="55F567E8" w:rsidR="00884487" w:rsidRPr="003C343B" w:rsidRDefault="005B6452" w:rsidP="003C343B">
      <w:pPr>
        <w:widowControl w:val="0"/>
        <w:numPr>
          <w:ilvl w:val="0"/>
          <w:numId w:val="37"/>
        </w:numPr>
        <w:tabs>
          <w:tab w:val="left" w:pos="709"/>
        </w:tabs>
        <w:autoSpaceDE w:val="0"/>
        <w:autoSpaceDN w:val="0"/>
        <w:adjustRightInd w:val="0"/>
        <w:spacing w:line="276" w:lineRule="auto"/>
        <w:ind w:left="709" w:hanging="567"/>
      </w:pPr>
      <w:r w:rsidRPr="003C343B">
        <w:t>Describe some of the major environmental issues facing humankind.</w:t>
      </w:r>
    </w:p>
    <w:p w14:paraId="34CD5D2B" w14:textId="1422928D" w:rsidR="00884487" w:rsidRPr="003C343B" w:rsidRDefault="00675F30" w:rsidP="003C343B">
      <w:pPr>
        <w:widowControl w:val="0"/>
        <w:numPr>
          <w:ilvl w:val="0"/>
          <w:numId w:val="37"/>
        </w:numPr>
        <w:tabs>
          <w:tab w:val="left" w:pos="709"/>
        </w:tabs>
        <w:autoSpaceDE w:val="0"/>
        <w:autoSpaceDN w:val="0"/>
        <w:adjustRightInd w:val="0"/>
        <w:spacing w:line="276" w:lineRule="auto"/>
        <w:ind w:left="709" w:hanging="567"/>
      </w:pPr>
      <w:r w:rsidRPr="00DD5BAC">
        <w:t>Discuss</w:t>
      </w:r>
      <w:r w:rsidR="005B6452" w:rsidRPr="003C343B">
        <w:t xml:space="preserve"> the origin and evolution of the universe, solar system, and Earth’s place in them.</w:t>
      </w:r>
    </w:p>
    <w:p w14:paraId="457C04F3" w14:textId="77777777" w:rsidR="00884487" w:rsidRPr="003C343B" w:rsidRDefault="00884487" w:rsidP="003C343B">
      <w:pPr>
        <w:widowControl w:val="0"/>
        <w:numPr>
          <w:ilvl w:val="0"/>
          <w:numId w:val="37"/>
        </w:numPr>
        <w:tabs>
          <w:tab w:val="left" w:pos="709"/>
        </w:tabs>
        <w:autoSpaceDE w:val="0"/>
        <w:autoSpaceDN w:val="0"/>
        <w:adjustRightInd w:val="0"/>
        <w:spacing w:line="276" w:lineRule="auto"/>
        <w:ind w:left="709" w:hanging="567"/>
      </w:pPr>
      <w:r w:rsidRPr="003C343B">
        <w:t>Explain why Earth is a dynamic and evolving planet</w:t>
      </w:r>
      <w:r w:rsidR="0037156C" w:rsidRPr="003C343B">
        <w:t>.</w:t>
      </w:r>
    </w:p>
    <w:p w14:paraId="41D6BF4F" w14:textId="0D5CF63B" w:rsidR="00884487" w:rsidRPr="003C343B" w:rsidRDefault="0037156C" w:rsidP="003C343B">
      <w:pPr>
        <w:widowControl w:val="0"/>
        <w:numPr>
          <w:ilvl w:val="0"/>
          <w:numId w:val="37"/>
        </w:numPr>
        <w:tabs>
          <w:tab w:val="left" w:pos="709"/>
        </w:tabs>
        <w:autoSpaceDE w:val="0"/>
        <w:autoSpaceDN w:val="0"/>
        <w:adjustRightInd w:val="0"/>
        <w:spacing w:line="276" w:lineRule="auto"/>
        <w:ind w:left="709" w:hanging="567"/>
      </w:pPr>
      <w:r w:rsidRPr="003C343B">
        <w:t>Describe the rock cycle and the interrelationship between Earth’s internal and external processes.</w:t>
      </w:r>
    </w:p>
    <w:p w14:paraId="5C22F7EE" w14:textId="241CCCC4" w:rsidR="0037156C" w:rsidRPr="003C343B" w:rsidRDefault="0037156C" w:rsidP="003C343B">
      <w:pPr>
        <w:widowControl w:val="0"/>
        <w:numPr>
          <w:ilvl w:val="0"/>
          <w:numId w:val="37"/>
        </w:numPr>
        <w:tabs>
          <w:tab w:val="left" w:pos="709"/>
        </w:tabs>
        <w:autoSpaceDE w:val="0"/>
        <w:autoSpaceDN w:val="0"/>
        <w:adjustRightInd w:val="0"/>
        <w:spacing w:line="276" w:lineRule="auto"/>
        <w:ind w:left="709" w:hanging="567"/>
      </w:pPr>
      <w:r w:rsidRPr="003C343B">
        <w:t>Define organic evolution and discuss its role in the history of life.</w:t>
      </w:r>
    </w:p>
    <w:p w14:paraId="23C5749E" w14:textId="0DF9A558" w:rsidR="0037156C" w:rsidRPr="003C343B" w:rsidRDefault="0037156C" w:rsidP="003C343B">
      <w:pPr>
        <w:widowControl w:val="0"/>
        <w:numPr>
          <w:ilvl w:val="0"/>
          <w:numId w:val="37"/>
        </w:numPr>
        <w:autoSpaceDE w:val="0"/>
        <w:autoSpaceDN w:val="0"/>
        <w:adjustRightInd w:val="0"/>
        <w:spacing w:line="276" w:lineRule="auto"/>
        <w:ind w:left="709" w:hanging="709"/>
      </w:pPr>
      <w:r w:rsidRPr="003C343B">
        <w:t>Define geologic time and explain the difference between the human perspective of time and the immensity of geologic time.</w:t>
      </w:r>
    </w:p>
    <w:p w14:paraId="691787CB" w14:textId="77777777" w:rsidR="0037156C" w:rsidRPr="003C343B" w:rsidRDefault="0037156C" w:rsidP="003C343B">
      <w:pPr>
        <w:widowControl w:val="0"/>
        <w:numPr>
          <w:ilvl w:val="0"/>
          <w:numId w:val="37"/>
        </w:numPr>
        <w:autoSpaceDE w:val="0"/>
        <w:autoSpaceDN w:val="0"/>
        <w:adjustRightInd w:val="0"/>
        <w:spacing w:line="276" w:lineRule="auto"/>
        <w:ind w:left="709" w:hanging="709"/>
      </w:pPr>
      <w:r w:rsidRPr="003C343B">
        <w:t>Discuss the importance of the principle of uniformitarianism as one of the cornerstones of geology.</w:t>
      </w:r>
    </w:p>
    <w:p w14:paraId="46C17201" w14:textId="77777777" w:rsidR="0037156C" w:rsidRPr="003C343B" w:rsidRDefault="0037156C" w:rsidP="003C343B">
      <w:pPr>
        <w:widowControl w:val="0"/>
        <w:numPr>
          <w:ilvl w:val="0"/>
          <w:numId w:val="37"/>
        </w:numPr>
        <w:autoSpaceDE w:val="0"/>
        <w:autoSpaceDN w:val="0"/>
        <w:adjustRightInd w:val="0"/>
        <w:spacing w:line="276" w:lineRule="auto"/>
        <w:ind w:left="709" w:hanging="709"/>
      </w:pPr>
      <w:r w:rsidRPr="003C343B">
        <w:t xml:space="preserve">Summarize how the study of geology is beneficial and an integral part of our lives. </w:t>
      </w:r>
    </w:p>
    <w:p w14:paraId="258AA9BC" w14:textId="77777777" w:rsidR="0037156C" w:rsidRPr="003C343B" w:rsidRDefault="0037156C" w:rsidP="000F5249">
      <w:pPr>
        <w:widowControl w:val="0"/>
        <w:autoSpaceDE w:val="0"/>
        <w:autoSpaceDN w:val="0"/>
        <w:adjustRightInd w:val="0"/>
        <w:spacing w:line="276" w:lineRule="auto"/>
        <w:rPr>
          <w:b/>
          <w:sz w:val="28"/>
          <w:szCs w:val="28"/>
        </w:rPr>
      </w:pPr>
    </w:p>
    <w:bookmarkStart w:id="11" w:name="CS"/>
    <w:p w14:paraId="539E4838" w14:textId="73FCACC5" w:rsidR="00884487" w:rsidRPr="003C343B" w:rsidRDefault="005C2187" w:rsidP="003C343B">
      <w:pPr>
        <w:pStyle w:val="Header2"/>
        <w:rPr>
          <w:b w:val="0"/>
        </w:rPr>
      </w:pPr>
      <w:r w:rsidRPr="003C343B">
        <w:fldChar w:fldCharType="begin"/>
      </w:r>
      <w:r w:rsidRPr="003C343B">
        <w:instrText xml:space="preserve"> HYPERLINK  \l "ChapterSummary" </w:instrText>
      </w:r>
      <w:r w:rsidRPr="003C343B">
        <w:fldChar w:fldCharType="separate"/>
      </w:r>
      <w:r w:rsidR="00884487" w:rsidRPr="001A061B">
        <w:rPr>
          <w:rStyle w:val="Hyperlink"/>
          <w:color w:val="auto"/>
        </w:rPr>
        <w:t>Chapter Summary</w:t>
      </w:r>
      <w:bookmarkEnd w:id="11"/>
      <w:r w:rsidRPr="003C343B">
        <w:fldChar w:fldCharType="end"/>
      </w:r>
    </w:p>
    <w:p w14:paraId="7A456BA6" w14:textId="77777777" w:rsidR="000A60EF" w:rsidRPr="003C343B" w:rsidRDefault="000A60EF" w:rsidP="000F5249">
      <w:pPr>
        <w:widowControl w:val="0"/>
        <w:autoSpaceDE w:val="0"/>
        <w:autoSpaceDN w:val="0"/>
        <w:adjustRightInd w:val="0"/>
        <w:spacing w:line="276" w:lineRule="auto"/>
        <w:rPr>
          <w:sz w:val="28"/>
          <w:szCs w:val="28"/>
        </w:rPr>
      </w:pPr>
    </w:p>
    <w:p w14:paraId="543FC14E" w14:textId="6A52A86C" w:rsidR="00884487" w:rsidRPr="00106989" w:rsidRDefault="00884487" w:rsidP="003C343B">
      <w:pPr>
        <w:pStyle w:val="ListParagraph"/>
        <w:widowControl w:val="0"/>
        <w:numPr>
          <w:ilvl w:val="0"/>
          <w:numId w:val="33"/>
        </w:numPr>
        <w:spacing w:line="276" w:lineRule="auto"/>
        <w:ind w:left="567" w:hanging="425"/>
      </w:pPr>
      <w:r w:rsidRPr="003C343B">
        <w:t xml:space="preserve">Earth is a complex, dynamic planet that has changed </w:t>
      </w:r>
      <w:r w:rsidRPr="00106989">
        <w:t>continuously since its origin</w:t>
      </w:r>
      <w:r w:rsidR="001767F4" w:rsidRPr="00106989">
        <w:t xml:space="preserve"> (approximately 4.6 billion years ago)</w:t>
      </w:r>
      <w:r w:rsidR="00360C59" w:rsidRPr="00106989">
        <w:t>.</w:t>
      </w:r>
      <w:r w:rsidRPr="00106989">
        <w:t xml:space="preserve"> Earth can be viewed as a system of interconnected components. The principal subsystems of Earth are the atmosphere, hydrosphere, biosphere, lithosphere, mantle, and core. Humans are part of the Earth system, and</w:t>
      </w:r>
      <w:r w:rsidR="002D3070" w:rsidRPr="00106989">
        <w:t xml:space="preserve"> </w:t>
      </w:r>
      <w:r w:rsidR="00CA4EBA" w:rsidRPr="00DD5BAC">
        <w:t>human activity</w:t>
      </w:r>
      <w:r w:rsidRPr="00106989">
        <w:t xml:space="preserve"> can produce changes with wide-ranging consequences. </w:t>
      </w:r>
    </w:p>
    <w:p w14:paraId="2CE7ACDF" w14:textId="4D12B3B7" w:rsidR="00884487" w:rsidRPr="00106989" w:rsidRDefault="00884487" w:rsidP="00106989">
      <w:pPr>
        <w:ind w:left="720"/>
      </w:pPr>
    </w:p>
    <w:p w14:paraId="4EDFB131" w14:textId="00141F9D" w:rsidR="00884487" w:rsidRPr="00106989" w:rsidRDefault="00884487" w:rsidP="00106989">
      <w:pPr>
        <w:pStyle w:val="ListParagraph"/>
        <w:widowControl w:val="0"/>
        <w:numPr>
          <w:ilvl w:val="0"/>
          <w:numId w:val="33"/>
        </w:numPr>
        <w:tabs>
          <w:tab w:val="left" w:pos="567"/>
        </w:tabs>
        <w:spacing w:line="276" w:lineRule="auto"/>
        <w:ind w:left="567" w:hanging="425"/>
      </w:pPr>
      <w:r w:rsidRPr="00106989">
        <w:t>Geology, the study of Earth, is divided into two broad areas: Physical geology is the study of Earth materials</w:t>
      </w:r>
      <w:r w:rsidR="00902B47" w:rsidRPr="00106989">
        <w:t>, such as minerals and rocks</w:t>
      </w:r>
      <w:r w:rsidR="00F919D2" w:rsidRPr="00106989">
        <w:t>,</w:t>
      </w:r>
      <w:r w:rsidRPr="00106989">
        <w:t xml:space="preserve"> as well as the processes that operate within and on Earth’s surface; historical geology examines the origin and evolution of Earth, its continents, oceans, atmosphere, and </w:t>
      </w:r>
      <w:r w:rsidR="00675F30" w:rsidRPr="00DD5BAC">
        <w:t>biota</w:t>
      </w:r>
      <w:r w:rsidRPr="00106989">
        <w:t xml:space="preserve">. </w:t>
      </w:r>
    </w:p>
    <w:p w14:paraId="769D77E5" w14:textId="77777777" w:rsidR="00884487" w:rsidRPr="00106989" w:rsidRDefault="00884487" w:rsidP="00106989">
      <w:pPr>
        <w:ind w:left="720"/>
      </w:pPr>
    </w:p>
    <w:p w14:paraId="120D76E4" w14:textId="63BA3A94" w:rsidR="00884487" w:rsidRPr="00106989" w:rsidRDefault="00884487" w:rsidP="004A51F7">
      <w:pPr>
        <w:widowControl w:val="0"/>
        <w:numPr>
          <w:ilvl w:val="0"/>
          <w:numId w:val="33"/>
        </w:numPr>
        <w:tabs>
          <w:tab w:val="left" w:pos="567"/>
        </w:tabs>
        <w:autoSpaceDE w:val="0"/>
        <w:autoSpaceDN w:val="0"/>
        <w:adjustRightInd w:val="0"/>
        <w:spacing w:line="276" w:lineRule="auto"/>
        <w:ind w:left="567" w:hanging="425"/>
      </w:pPr>
      <w:r w:rsidRPr="00106989">
        <w:t xml:space="preserve">The scientific method is an orderly, logical approach that involves gathering and analyzing facts or data about a particular phenomenon, formulating hypotheses to explain the phenomenon, testing the hypotheses, and finally proposing a theory. A theory is a testable explanation for one or more natural </w:t>
      </w:r>
      <w:r w:rsidR="00835B72" w:rsidRPr="00106989">
        <w:t>phenomen</w:t>
      </w:r>
      <w:r w:rsidR="00835B72" w:rsidRPr="00DD5BAC">
        <w:t>a</w:t>
      </w:r>
      <w:r w:rsidR="00835B72" w:rsidRPr="00106989">
        <w:t xml:space="preserve"> </w:t>
      </w:r>
      <w:r w:rsidRPr="00106989">
        <w:t xml:space="preserve">that </w:t>
      </w:r>
      <w:r w:rsidR="00835B72" w:rsidRPr="00106989">
        <w:t>ha</w:t>
      </w:r>
      <w:r w:rsidR="00835B72" w:rsidRPr="00DD5BAC">
        <w:t>ve</w:t>
      </w:r>
      <w:r w:rsidR="00835B72" w:rsidRPr="00106989">
        <w:t xml:space="preserve"> </w:t>
      </w:r>
      <w:r w:rsidRPr="00106989">
        <w:t>a large body of supporting evidence.</w:t>
      </w:r>
    </w:p>
    <w:p w14:paraId="2996D57B" w14:textId="77777777" w:rsidR="00884487" w:rsidRPr="00106989" w:rsidRDefault="00884487" w:rsidP="00106989">
      <w:pPr>
        <w:ind w:left="720"/>
      </w:pPr>
    </w:p>
    <w:p w14:paraId="1A88A28F" w14:textId="03CFFABC" w:rsidR="00884487" w:rsidRPr="00106989" w:rsidRDefault="00884487" w:rsidP="004A51F7">
      <w:pPr>
        <w:widowControl w:val="0"/>
        <w:numPr>
          <w:ilvl w:val="0"/>
          <w:numId w:val="33"/>
        </w:numPr>
        <w:tabs>
          <w:tab w:val="left" w:pos="567"/>
        </w:tabs>
        <w:autoSpaceDE w:val="0"/>
        <w:autoSpaceDN w:val="0"/>
        <w:adjustRightInd w:val="0"/>
        <w:spacing w:line="276" w:lineRule="auto"/>
        <w:ind w:left="567" w:hanging="425"/>
      </w:pPr>
      <w:r w:rsidRPr="00106989">
        <w:t xml:space="preserve">Geology is a part of the human experience. </w:t>
      </w:r>
      <w:r w:rsidR="00FA3E58" w:rsidRPr="00DD5BAC">
        <w:t>It has inspired art, music, and literature</w:t>
      </w:r>
      <w:r w:rsidRPr="00106989">
        <w:t xml:space="preserve">. </w:t>
      </w:r>
    </w:p>
    <w:p w14:paraId="06D0F762" w14:textId="77777777" w:rsidR="00884487" w:rsidRPr="00B21530" w:rsidRDefault="00884487" w:rsidP="00B21530">
      <w:pPr>
        <w:ind w:left="720"/>
      </w:pPr>
    </w:p>
    <w:p w14:paraId="19AF1D41" w14:textId="33766119" w:rsidR="00884487" w:rsidRPr="00B21530" w:rsidRDefault="001B0511" w:rsidP="004A51F7">
      <w:pPr>
        <w:widowControl w:val="0"/>
        <w:numPr>
          <w:ilvl w:val="0"/>
          <w:numId w:val="33"/>
        </w:numPr>
        <w:tabs>
          <w:tab w:val="left" w:pos="567"/>
        </w:tabs>
        <w:autoSpaceDE w:val="0"/>
        <w:autoSpaceDN w:val="0"/>
        <w:adjustRightInd w:val="0"/>
        <w:spacing w:line="276" w:lineRule="auto"/>
        <w:ind w:left="567" w:hanging="425"/>
      </w:pPr>
      <w:r w:rsidRPr="00B21530">
        <w:rPr>
          <w:lang w:bidi="en-US"/>
        </w:rPr>
        <w:t>The</w:t>
      </w:r>
      <w:r w:rsidR="00106989">
        <w:rPr>
          <w:lang w:bidi="en-US"/>
        </w:rPr>
        <w:t xml:space="preserve"> most obvious connection between geology and our everyday lives is when natural disasters</w:t>
      </w:r>
      <w:r w:rsidR="001871A5">
        <w:rPr>
          <w:lang w:bidi="en-US"/>
        </w:rPr>
        <w:t xml:space="preserve"> such as volcanic eruptions, earthquakes, landslides, tsunami, and floods strike.</w:t>
      </w:r>
      <w:r w:rsidR="00106989">
        <w:rPr>
          <w:lang w:bidi="en-US"/>
        </w:rPr>
        <w:t xml:space="preserve"> </w:t>
      </w:r>
      <w:r w:rsidRPr="00B21530">
        <w:rPr>
          <w:lang w:bidi="en-US"/>
        </w:rPr>
        <w:t xml:space="preserve"> </w:t>
      </w:r>
    </w:p>
    <w:p w14:paraId="6E02185C" w14:textId="77777777" w:rsidR="00884487" w:rsidRPr="00B21530" w:rsidRDefault="00884487" w:rsidP="00B21530">
      <w:pPr>
        <w:ind w:left="720"/>
      </w:pPr>
    </w:p>
    <w:p w14:paraId="616D61C7" w14:textId="77777777" w:rsidR="00884487" w:rsidRPr="00B21530" w:rsidRDefault="00884487" w:rsidP="004A51F7">
      <w:pPr>
        <w:widowControl w:val="0"/>
        <w:numPr>
          <w:ilvl w:val="0"/>
          <w:numId w:val="33"/>
        </w:numPr>
        <w:tabs>
          <w:tab w:val="left" w:pos="567"/>
        </w:tabs>
        <w:autoSpaceDE w:val="0"/>
        <w:autoSpaceDN w:val="0"/>
        <w:adjustRightInd w:val="0"/>
        <w:spacing w:line="276" w:lineRule="auto"/>
        <w:ind w:left="567" w:hanging="425"/>
      </w:pPr>
      <w:r w:rsidRPr="00B21530">
        <w:t xml:space="preserve">A basic understanding of geology is important for dealing with the many environmental problems and issues facing society. A large and growing human population should be protected from natural disasters, have their basic needs met, and have their impact on the environment minimized. </w:t>
      </w:r>
    </w:p>
    <w:p w14:paraId="3C4CFFE9" w14:textId="77777777" w:rsidR="00884487" w:rsidRPr="00B21530" w:rsidRDefault="00884487" w:rsidP="00B21530">
      <w:pPr>
        <w:ind w:left="720"/>
      </w:pPr>
    </w:p>
    <w:p w14:paraId="710267B5" w14:textId="09FD97FF"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The universe began with </w:t>
      </w:r>
      <w:r w:rsidR="002B5933" w:rsidRPr="00DD5BAC">
        <w:t>the</w:t>
      </w:r>
      <w:r w:rsidR="002B5933" w:rsidRPr="001871A5">
        <w:t xml:space="preserve"> </w:t>
      </w:r>
      <w:r w:rsidR="001B0511" w:rsidRPr="001871A5">
        <w:t xml:space="preserve">Big Bang </w:t>
      </w:r>
      <w:r w:rsidRPr="001871A5">
        <w:t>approximately 14 billion years ago. Astronomers have deduced this age by observing that celestial objects are moving away from each other in an ever-expanding universe. Furthermore</w:t>
      </w:r>
      <w:r w:rsidR="00393E76" w:rsidRPr="001871A5">
        <w:t>,</w:t>
      </w:r>
      <w:r w:rsidRPr="001871A5">
        <w:t xml:space="preserve"> the universe has a background radiation of 2.7 K above absolute zero (2.7 K = –270.3</w:t>
      </w:r>
      <w:r w:rsidRPr="001871A5">
        <w:rPr>
          <w:vertAlign w:val="superscript"/>
        </w:rPr>
        <w:t>o</w:t>
      </w:r>
      <w:r w:rsidRPr="001871A5">
        <w:t xml:space="preserve">C), which is thought to be the faint afterglow of the Big Bang. </w:t>
      </w:r>
    </w:p>
    <w:p w14:paraId="04517156" w14:textId="77777777" w:rsidR="00884487" w:rsidRPr="001871A5" w:rsidRDefault="00884487" w:rsidP="001871A5">
      <w:pPr>
        <w:ind w:left="720"/>
      </w:pPr>
    </w:p>
    <w:p w14:paraId="437596FB" w14:textId="60BCBDFE"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About 4.6 billion years ago, </w:t>
      </w:r>
      <w:r w:rsidR="002A3189" w:rsidRPr="001871A5">
        <w:t xml:space="preserve">the </w:t>
      </w:r>
      <w:r w:rsidRPr="001871A5">
        <w:t xml:space="preserve">solar system formed from a rotating cloud of interstellar matter. As this cloud condensed, it eventually collapsed under the influence of gravity and flattened into a counterclockwise-rotating disk. Within this rotating disk, the Sun, planets, and moons formed from the turbulent eddies of nebular gases and solids. </w:t>
      </w:r>
    </w:p>
    <w:p w14:paraId="112DF181" w14:textId="77777777" w:rsidR="00884487" w:rsidRPr="001871A5" w:rsidRDefault="00884487" w:rsidP="001871A5">
      <w:pPr>
        <w:ind w:left="720"/>
      </w:pPr>
    </w:p>
    <w:p w14:paraId="2A969EEE" w14:textId="5D136E07"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Earth formed from a swirling eddy of nebular material 4.6 billion years ago, accreting as a solid body</w:t>
      </w:r>
      <w:r w:rsidR="00EB727A" w:rsidRPr="00DD5BAC">
        <w:t>,</w:t>
      </w:r>
      <w:r w:rsidRPr="001871A5">
        <w:t xml:space="preserve"> and soon thereafter</w:t>
      </w:r>
      <w:r w:rsidR="00EB727A" w:rsidRPr="00DD5BAC">
        <w:t>, it</w:t>
      </w:r>
      <w:r w:rsidRPr="001871A5">
        <w:t xml:space="preserve"> differentiated into a layered planet.</w:t>
      </w:r>
    </w:p>
    <w:p w14:paraId="6F5BEBB9" w14:textId="77777777" w:rsidR="008C61BD" w:rsidRPr="001871A5" w:rsidRDefault="008C61BD" w:rsidP="001871A5">
      <w:pPr>
        <w:ind w:left="720"/>
      </w:pPr>
    </w:p>
    <w:p w14:paraId="346EFB30" w14:textId="4EB8CB5F"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Earth’s outermost layer is the crust, which is divided into continental and oceanic portions. The crust and </w:t>
      </w:r>
      <w:r w:rsidR="00C9789C" w:rsidRPr="00DD5BAC">
        <w:t xml:space="preserve">the </w:t>
      </w:r>
      <w:r w:rsidRPr="001871A5">
        <w:t>solid underlying part of the upper mantle, also known as the lithosphere, overlie the asthenosphere, a zone that behaves plastically and flows slowly. The asthenosphere is underlain by the solid lower mantle. Earth’s metallic core consists of an outer liquid portion and a solid inner portion.</w:t>
      </w:r>
    </w:p>
    <w:p w14:paraId="20A73855" w14:textId="77777777" w:rsidR="00884487" w:rsidRPr="001871A5" w:rsidRDefault="00884487" w:rsidP="001871A5">
      <w:pPr>
        <w:ind w:left="720"/>
      </w:pPr>
    </w:p>
    <w:p w14:paraId="4A28CAD4" w14:textId="77777777"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The lithosphere is broken into a series of plates that diverge, converge, and slide sideways past each other. </w:t>
      </w:r>
    </w:p>
    <w:p w14:paraId="19F9F877" w14:textId="77777777" w:rsidR="00884487" w:rsidRPr="001871A5" w:rsidRDefault="00884487" w:rsidP="001871A5">
      <w:pPr>
        <w:ind w:left="720"/>
      </w:pPr>
    </w:p>
    <w:p w14:paraId="25BDB1B8" w14:textId="4D70F9E7"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Plate tectonic theory provides a unifying explanation for many geologic features and events</w:t>
      </w:r>
      <w:r w:rsidR="00D4445E" w:rsidRPr="00DD5BAC">
        <w:t>,</w:t>
      </w:r>
      <w:r w:rsidRPr="001871A5">
        <w:t xml:space="preserve"> comparable to Darwin’s Theory of Evolution in the biological sciences. The interaction between plates is responsible for volcanic eruptions, earthquakes, the formation of mountain ranges and ocean basins, and the recycling of rock materials.</w:t>
      </w:r>
    </w:p>
    <w:p w14:paraId="79579411" w14:textId="77777777" w:rsidR="00884487" w:rsidRPr="001871A5" w:rsidRDefault="00884487" w:rsidP="001871A5">
      <w:pPr>
        <w:ind w:left="720"/>
      </w:pPr>
    </w:p>
    <w:p w14:paraId="2FD8412B" w14:textId="022FFA53"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The three major rock groups are igneous, sedimentary, and metamorphic. Igneous rocks result from the crystallization of magma or consolidation of volcanic ejecta. Sedimentary rocks are typically formed by the consolidation of rock fragments, precipitation of mineral matter from solution, or compaction of plant or animal remains. Metamorphic rocks result </w:t>
      </w:r>
      <w:r w:rsidRPr="001871A5">
        <w:lastRenderedPageBreak/>
        <w:t>from the alteration of other rocks, usually beneath Earth’s surface</w:t>
      </w:r>
      <w:r w:rsidR="00FE4493" w:rsidRPr="00DD5BAC">
        <w:t>,</w:t>
      </w:r>
      <w:r w:rsidRPr="001871A5">
        <w:t xml:space="preserve"> by heat, pressure, and chemically active fluids.</w:t>
      </w:r>
    </w:p>
    <w:p w14:paraId="1648E52B" w14:textId="77777777" w:rsidR="00884487" w:rsidRPr="001871A5" w:rsidRDefault="00884487" w:rsidP="001871A5">
      <w:pPr>
        <w:ind w:left="720"/>
      </w:pPr>
    </w:p>
    <w:p w14:paraId="058C4E3C" w14:textId="05A2E8BF"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The rock cycle illustrates the interactions between Earth’s internal and external processes </w:t>
      </w:r>
      <w:r w:rsidR="00FA3E58" w:rsidRPr="00DD5BAC">
        <w:t>and the relationships among the three rock groups</w:t>
      </w:r>
      <w:r w:rsidRPr="001871A5">
        <w:t>.</w:t>
      </w:r>
    </w:p>
    <w:p w14:paraId="72A1FC55" w14:textId="77777777" w:rsidR="00994BE0" w:rsidRPr="001871A5" w:rsidRDefault="00994BE0" w:rsidP="00994BE0">
      <w:pPr>
        <w:pStyle w:val="ListParagraph"/>
      </w:pPr>
    </w:p>
    <w:p w14:paraId="4B5A2CFC" w14:textId="77777777" w:rsidR="0024520F" w:rsidRPr="001871A5" w:rsidRDefault="00C94174" w:rsidP="001871A5">
      <w:pPr>
        <w:ind w:left="720"/>
      </w:pPr>
      <w:r w:rsidRPr="001871A5">
        <w:rPr>
          <w:noProof/>
        </w:rPr>
        <w:drawing>
          <wp:inline distT="0" distB="0" distL="0" distR="0" wp14:anchorId="0C678897" wp14:editId="5BAE6F82">
            <wp:extent cx="4675504" cy="2962275"/>
            <wp:effectExtent l="0" t="0" r="0" b="0"/>
            <wp:docPr id="1" name="Picture 1" descr="A cyclic flowchart shows the rock cycle. Sedimentary rocks are converted to metamorphic rocks, which further convert to magma by melting. Magma further converts to igneous rocks (extrusive) through consolidation. Igneous rocks (extrusive) convert to sediments through weathering, transportation, and deposition. Sediments convert to sedimentary rocks through lithification which includes compaction and cementation. Magma converts to igneous rocks (intrusive) through crystallization which further convert to metamorphic rocks through metamorphism. Sedimentary rocks, metamorphic rocks, and igneous rocks (intrusive) lead to weathering though uplift and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4"/>
                    <pic:cNvPicPr>
                      <a:picLocks noChangeAspect="1" noChangeArrowheads="1"/>
                    </pic:cNvPicPr>
                  </pic:nvPicPr>
                  <pic:blipFill rotWithShape="1">
                    <a:blip r:embed="rId10">
                      <a:extLst>
                        <a:ext uri="{28A0092B-C50C-407E-A947-70E740481C1C}">
                          <a14:useLocalDpi xmlns:a14="http://schemas.microsoft.com/office/drawing/2010/main" val="0"/>
                        </a:ext>
                      </a:extLst>
                    </a:blip>
                    <a:srcRect b="10973"/>
                    <a:stretch/>
                  </pic:blipFill>
                  <pic:spPr bwMode="auto">
                    <a:xfrm>
                      <a:off x="0" y="0"/>
                      <a:ext cx="4675505" cy="2962276"/>
                    </a:xfrm>
                    <a:prstGeom prst="rect">
                      <a:avLst/>
                    </a:prstGeom>
                    <a:noFill/>
                    <a:ln>
                      <a:noFill/>
                    </a:ln>
                    <a:extLst>
                      <a:ext uri="{53640926-AAD7-44D8-BBD7-CCE9431645EC}">
                        <a14:shadowObscured xmlns:a14="http://schemas.microsoft.com/office/drawing/2010/main"/>
                      </a:ext>
                    </a:extLst>
                  </pic:spPr>
                </pic:pic>
              </a:graphicData>
            </a:graphic>
          </wp:inline>
        </w:drawing>
      </w:r>
    </w:p>
    <w:p w14:paraId="5D7C8CCC" w14:textId="77777777" w:rsidR="00884487" w:rsidRPr="001871A5" w:rsidRDefault="00884487" w:rsidP="001871A5">
      <w:pPr>
        <w:ind w:left="720"/>
      </w:pPr>
    </w:p>
    <w:p w14:paraId="0E32525E" w14:textId="77777777"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The central thesis of the theory of organic evolution is that all living organisms evolved (descended with modifications) from organisms that existed in the past. </w:t>
      </w:r>
    </w:p>
    <w:p w14:paraId="3B8E94F9" w14:textId="77777777" w:rsidR="00884487" w:rsidRPr="001871A5" w:rsidRDefault="00884487" w:rsidP="001871A5">
      <w:pPr>
        <w:ind w:left="720"/>
      </w:pPr>
    </w:p>
    <w:p w14:paraId="67F5F078" w14:textId="77777777"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 xml:space="preserve">Time sets geology apart from the other sciences except astronomy, and an appreciation of the enormity of geologic time is central to understanding Earth’s evolution. The geologic time scale is the calendar geologists use to date past events. </w:t>
      </w:r>
    </w:p>
    <w:p w14:paraId="61170787" w14:textId="77777777" w:rsidR="00884487" w:rsidRPr="001871A5" w:rsidRDefault="00884487" w:rsidP="001871A5">
      <w:pPr>
        <w:ind w:left="720"/>
      </w:pPr>
    </w:p>
    <w:p w14:paraId="4B88C160" w14:textId="6C14DFA9" w:rsidR="00884487" w:rsidRPr="001871A5" w:rsidRDefault="00884487" w:rsidP="004A51F7">
      <w:pPr>
        <w:widowControl w:val="0"/>
        <w:numPr>
          <w:ilvl w:val="0"/>
          <w:numId w:val="33"/>
        </w:numPr>
        <w:tabs>
          <w:tab w:val="left" w:pos="567"/>
        </w:tabs>
        <w:autoSpaceDE w:val="0"/>
        <w:autoSpaceDN w:val="0"/>
        <w:adjustRightInd w:val="0"/>
        <w:spacing w:line="276" w:lineRule="auto"/>
        <w:ind w:left="567" w:hanging="425"/>
      </w:pPr>
      <w:r w:rsidRPr="001871A5">
        <w:t>The principle of uniformitarianism is basic to the interpretation of Earth history. The principle holds that the laws of nature have been constant through time and the same processes operating today have operated in the past, although at different rates.</w:t>
      </w:r>
    </w:p>
    <w:p w14:paraId="586F58F7" w14:textId="77777777" w:rsidR="00884487" w:rsidRPr="001871A5" w:rsidRDefault="00884487" w:rsidP="001871A5">
      <w:pPr>
        <w:ind w:left="720"/>
      </w:pPr>
    </w:p>
    <w:p w14:paraId="78FD5B2E" w14:textId="790145D1" w:rsidR="00EC79D9" w:rsidRPr="001871A5" w:rsidRDefault="00884487" w:rsidP="004A51F7">
      <w:pPr>
        <w:widowControl w:val="0"/>
        <w:numPr>
          <w:ilvl w:val="0"/>
          <w:numId w:val="33"/>
        </w:numPr>
        <w:tabs>
          <w:tab w:val="left" w:pos="567"/>
        </w:tabs>
        <w:autoSpaceDE w:val="0"/>
        <w:autoSpaceDN w:val="0"/>
        <w:adjustRightInd w:val="0"/>
        <w:spacing w:line="276" w:lineRule="auto"/>
        <w:ind w:left="567" w:hanging="425"/>
        <w:rPr>
          <w:sz w:val="22"/>
          <w:szCs w:val="22"/>
        </w:rPr>
      </w:pPr>
      <w:r w:rsidRPr="001871A5">
        <w:t xml:space="preserve">Geology is an integral part of </w:t>
      </w:r>
      <w:r w:rsidR="00CE315F" w:rsidRPr="001871A5">
        <w:t xml:space="preserve">everyone’s </w:t>
      </w:r>
      <w:r w:rsidRPr="001871A5">
        <w:t xml:space="preserve">lives. </w:t>
      </w:r>
      <w:r w:rsidR="00CE315F" w:rsidRPr="001871A5">
        <w:t xml:space="preserve">Everyone’s </w:t>
      </w:r>
      <w:r w:rsidRPr="001871A5">
        <w:t xml:space="preserve">standard of living depends directly on </w:t>
      </w:r>
      <w:r w:rsidR="00AD4490" w:rsidRPr="00DD5BAC">
        <w:t>their</w:t>
      </w:r>
      <w:r w:rsidRPr="001871A5">
        <w:t xml:space="preserve"> consumption of </w:t>
      </w:r>
      <w:r w:rsidR="006F2C06" w:rsidRPr="00DD5BAC">
        <w:t>geologic materials</w:t>
      </w:r>
      <w:r w:rsidR="003433E8" w:rsidRPr="00DD5BAC">
        <w:t xml:space="preserve"> </w:t>
      </w:r>
      <w:r w:rsidRPr="001871A5">
        <w:t xml:space="preserve">that formed millions and billions of years ago. </w:t>
      </w:r>
    </w:p>
    <w:p w14:paraId="2E46F5A7" w14:textId="77777777" w:rsidR="00884487" w:rsidRPr="001871A5" w:rsidRDefault="00884487">
      <w:pPr>
        <w:widowControl w:val="0"/>
        <w:tabs>
          <w:tab w:val="left" w:pos="567"/>
        </w:tabs>
        <w:autoSpaceDE w:val="0"/>
        <w:autoSpaceDN w:val="0"/>
        <w:adjustRightInd w:val="0"/>
        <w:spacing w:line="276" w:lineRule="auto"/>
        <w:ind w:left="567"/>
        <w:rPr>
          <w:sz w:val="22"/>
          <w:szCs w:val="22"/>
        </w:rPr>
      </w:pPr>
    </w:p>
    <w:bookmarkStart w:id="12" w:name="LS"/>
    <w:p w14:paraId="186CC46A" w14:textId="40E0562A" w:rsidR="00884487" w:rsidRPr="001871A5" w:rsidRDefault="005C2187" w:rsidP="001871A5">
      <w:pPr>
        <w:pStyle w:val="Header2"/>
        <w:rPr>
          <w:b w:val="0"/>
        </w:rPr>
      </w:pPr>
      <w:r w:rsidRPr="001871A5">
        <w:fldChar w:fldCharType="begin"/>
      </w:r>
      <w:r w:rsidRPr="001871A5">
        <w:rPr>
          <w:b w:val="0"/>
        </w:rPr>
        <w:instrText xml:space="preserve"> HYPERLINK  \l "LectureSuggestions" </w:instrText>
      </w:r>
      <w:r w:rsidRPr="001871A5">
        <w:fldChar w:fldCharType="separate"/>
      </w:r>
      <w:r w:rsidR="00884487" w:rsidRPr="001A061B">
        <w:rPr>
          <w:rStyle w:val="Hyperlink"/>
          <w:color w:val="auto"/>
        </w:rPr>
        <w:t>Lecture Suggestions</w:t>
      </w:r>
      <w:bookmarkEnd w:id="12"/>
      <w:r w:rsidRPr="001871A5">
        <w:fldChar w:fldCharType="end"/>
      </w:r>
    </w:p>
    <w:p w14:paraId="1FB7CA6F" w14:textId="77777777" w:rsidR="004A51F7" w:rsidRPr="001871A5" w:rsidRDefault="004A51F7" w:rsidP="000F5249">
      <w:pPr>
        <w:widowControl w:val="0"/>
        <w:autoSpaceDE w:val="0"/>
        <w:autoSpaceDN w:val="0"/>
        <w:adjustRightInd w:val="0"/>
        <w:spacing w:line="276" w:lineRule="auto"/>
        <w:rPr>
          <w:sz w:val="28"/>
          <w:szCs w:val="28"/>
        </w:rPr>
      </w:pPr>
    </w:p>
    <w:p w14:paraId="690EEEBD" w14:textId="536D3AAD" w:rsidR="00884487" w:rsidRPr="001871A5" w:rsidRDefault="00884487" w:rsidP="001871A5">
      <w:pPr>
        <w:pStyle w:val="ListParagraph"/>
        <w:widowControl w:val="0"/>
        <w:numPr>
          <w:ilvl w:val="0"/>
          <w:numId w:val="3"/>
        </w:numPr>
        <w:tabs>
          <w:tab w:val="clear" w:pos="720"/>
          <w:tab w:val="left" w:pos="567"/>
        </w:tabs>
        <w:spacing w:line="276" w:lineRule="auto"/>
        <w:ind w:left="567" w:hanging="425"/>
      </w:pPr>
      <w:r w:rsidRPr="001871A5">
        <w:t>Almost every day</w:t>
      </w:r>
      <w:r w:rsidR="00BB1826" w:rsidRPr="00DD5BAC">
        <w:t>,</w:t>
      </w:r>
      <w:r w:rsidRPr="001871A5">
        <w:t xml:space="preserve"> there are stories in the newspapers and on radio and television that are relevant to geology—about volcanic eruptions, earthquakes, floods, landslides, subsidence </w:t>
      </w:r>
      <w:r w:rsidRPr="001871A5">
        <w:lastRenderedPageBreak/>
        <w:t xml:space="preserve">or collapse of old mines, water quality, pollution, waste (especially toxic) disposal, and so on. Start a file of these clips and introduce them at the appropriate places in the course. In </w:t>
      </w:r>
      <w:r w:rsidR="0027776E" w:rsidRPr="001871A5">
        <w:t>addition,</w:t>
      </w:r>
      <w:r w:rsidRPr="001871A5">
        <w:t xml:space="preserve"> or alternatively, suggest that students bring articles</w:t>
      </w:r>
      <w:r w:rsidR="00384A9B" w:rsidRPr="001871A5">
        <w:t xml:space="preserve"> </w:t>
      </w:r>
      <w:r w:rsidRPr="001871A5">
        <w:t>or summaries of information from newscasts.</w:t>
      </w:r>
    </w:p>
    <w:p w14:paraId="7CE9A5A5" w14:textId="77777777" w:rsidR="00884487" w:rsidRPr="001871A5" w:rsidRDefault="00884487" w:rsidP="001871A5">
      <w:pPr>
        <w:pStyle w:val="ListParagraph"/>
        <w:widowControl w:val="0"/>
        <w:tabs>
          <w:tab w:val="left" w:pos="567"/>
        </w:tabs>
        <w:spacing w:line="276" w:lineRule="auto"/>
        <w:ind w:left="567"/>
      </w:pPr>
    </w:p>
    <w:p w14:paraId="2A8494BE" w14:textId="2070EE1E"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Ask the students if they can explain how flipping a light switch makes light. We depend on science, yet the average person doesn't really understand how simple, long-existing technologies work. Discuss how many other things are common in everyday life but m</w:t>
      </w:r>
      <w:r w:rsidR="00E7120B" w:rsidRPr="00DD5BAC">
        <w:t xml:space="preserve">ay </w:t>
      </w:r>
      <w:r w:rsidRPr="001871A5">
        <w:t>be considered “magic.”</w:t>
      </w:r>
    </w:p>
    <w:p w14:paraId="3B4B02C8" w14:textId="77777777" w:rsidR="00884487" w:rsidRPr="001871A5" w:rsidRDefault="00884487" w:rsidP="001871A5">
      <w:pPr>
        <w:pStyle w:val="ListParagraph"/>
        <w:widowControl w:val="0"/>
        <w:tabs>
          <w:tab w:val="left" w:pos="567"/>
        </w:tabs>
        <w:spacing w:line="276" w:lineRule="auto"/>
        <w:ind w:left="567"/>
      </w:pPr>
    </w:p>
    <w:p w14:paraId="47B6909E" w14:textId="1EDA4EEE"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 xml:space="preserve">Point out ways in which people employ the scientific method </w:t>
      </w:r>
      <w:r w:rsidR="00B855BA" w:rsidRPr="00DD5BAC">
        <w:t>for</w:t>
      </w:r>
      <w:r w:rsidR="00B855BA" w:rsidRPr="001871A5">
        <w:t xml:space="preserve"> </w:t>
      </w:r>
      <w:r w:rsidR="00283283" w:rsidRPr="00DD5BAC">
        <w:t>coming to</w:t>
      </w:r>
      <w:r w:rsidR="00283283" w:rsidRPr="001871A5">
        <w:t xml:space="preserve"> </w:t>
      </w:r>
      <w:r w:rsidRPr="001871A5">
        <w:t>conclusions in their daily lives. Extract from these examples the elements and sequence</w:t>
      </w:r>
      <w:r w:rsidR="008C1746" w:rsidRPr="00DD5BAC">
        <w:t>s</w:t>
      </w:r>
      <w:r w:rsidRPr="001871A5">
        <w:t xml:space="preserve"> of thought embodied by the scientific method. What are facts? What is </w:t>
      </w:r>
      <w:r w:rsidR="007B6FFD" w:rsidRPr="00DD5BAC">
        <w:t xml:space="preserve">an </w:t>
      </w:r>
      <w:r w:rsidRPr="001871A5">
        <w:t xml:space="preserve">explanation? Contrast </w:t>
      </w:r>
      <w:r w:rsidR="00DB41D6" w:rsidRPr="00DD5BAC">
        <w:t>conclusions based on the scientific method with those based on the supernatural</w:t>
      </w:r>
      <w:r w:rsidRPr="001871A5">
        <w:t>. Where does faith come in? Is faith important in science? If so, where?</w:t>
      </w:r>
    </w:p>
    <w:p w14:paraId="41D6CEB2" w14:textId="77777777" w:rsidR="00884487" w:rsidRPr="001871A5" w:rsidRDefault="00884487" w:rsidP="001871A5">
      <w:pPr>
        <w:pStyle w:val="ListParagraph"/>
        <w:widowControl w:val="0"/>
        <w:tabs>
          <w:tab w:val="left" w:pos="567"/>
        </w:tabs>
        <w:spacing w:line="276" w:lineRule="auto"/>
        <w:ind w:left="567"/>
      </w:pPr>
    </w:p>
    <w:p w14:paraId="68C45F93" w14:textId="77777777"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 xml:space="preserve">Point out that everyone uses the scientific method to develop broad conclusions in their daily life, sort of a “scientific theory of (individual) human experience.” Have the students give examples, such as the knowledge that it’s unsafe to walk through moving traffic. </w:t>
      </w:r>
    </w:p>
    <w:p w14:paraId="50936D3B" w14:textId="77777777" w:rsidR="00884487" w:rsidRPr="001871A5" w:rsidRDefault="00884487" w:rsidP="001871A5">
      <w:pPr>
        <w:pStyle w:val="ListParagraph"/>
        <w:widowControl w:val="0"/>
        <w:tabs>
          <w:tab w:val="left" w:pos="567"/>
        </w:tabs>
        <w:spacing w:line="276" w:lineRule="auto"/>
        <w:ind w:left="567"/>
      </w:pPr>
    </w:p>
    <w:p w14:paraId="42D260AD" w14:textId="7611F407"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Demonstrate with an everyday example how the scientific method can be used to construct hypotheses about events that have not been directly observed. An example m</w:t>
      </w:r>
      <w:r w:rsidR="00737CF0" w:rsidRPr="00DD5BAC">
        <w:t>ay</w:t>
      </w:r>
      <w:r w:rsidRPr="001871A5">
        <w:t xml:space="preserve"> be a </w:t>
      </w:r>
      <w:proofErr w:type="gramStart"/>
      <w:r w:rsidRPr="001871A5">
        <w:t>road-kill</w:t>
      </w:r>
      <w:proofErr w:type="gramEnd"/>
      <w:r w:rsidRPr="001871A5">
        <w:t xml:space="preserve"> that was not witnessed, but its result </w:t>
      </w:r>
      <w:r w:rsidR="00687AF9" w:rsidRPr="001871A5">
        <w:t xml:space="preserve">was </w:t>
      </w:r>
      <w:r w:rsidRPr="001871A5">
        <w:t>later observed. Stress that the lack of opportunity to observe historical events in geology is more of an apparent obstacle than a real problem. There are many ways that scientists can use scientific data to infer past events</w:t>
      </w:r>
      <w:r w:rsidR="00737CF0" w:rsidRPr="00DD5BAC">
        <w:t>,</w:t>
      </w:r>
      <w:r w:rsidRPr="001871A5">
        <w:t xml:space="preserve"> using radiometric dating to determine the age of a material, for example. Although particular historical events have only happened once, the class of events to which each belongs (e.g., mountain building) is represented by thousands of individual events, each of which can serve as either data or a test of a hypothesis or theory.</w:t>
      </w:r>
    </w:p>
    <w:p w14:paraId="1BD3AA70" w14:textId="77777777" w:rsidR="00884487" w:rsidRPr="001871A5" w:rsidRDefault="00884487" w:rsidP="001871A5">
      <w:pPr>
        <w:pStyle w:val="ListParagraph"/>
        <w:widowControl w:val="0"/>
        <w:tabs>
          <w:tab w:val="left" w:pos="567"/>
        </w:tabs>
        <w:spacing w:line="276" w:lineRule="auto"/>
        <w:ind w:left="567"/>
      </w:pPr>
    </w:p>
    <w:p w14:paraId="223E3925" w14:textId="77777777"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Clearly contrast the popular use of the term “theory” (meaning speculation, guess, or conjecture) with the legitimate scientific use of the term. Come up with some fun examples of how the word is misused in everyday language. For example, “My theory on why she dumped him is that he doesn’t drive a nice car.” Correctly speaking, that would be a hypothesis!</w:t>
      </w:r>
    </w:p>
    <w:p w14:paraId="48230B98" w14:textId="77777777" w:rsidR="00884487" w:rsidRPr="001871A5" w:rsidRDefault="00884487" w:rsidP="001871A5">
      <w:pPr>
        <w:pStyle w:val="ListParagraph"/>
        <w:widowControl w:val="0"/>
        <w:tabs>
          <w:tab w:val="left" w:pos="567"/>
        </w:tabs>
        <w:spacing w:line="276" w:lineRule="auto"/>
        <w:ind w:left="567"/>
      </w:pPr>
    </w:p>
    <w:p w14:paraId="0380A72E" w14:textId="29CB9865"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Teach students what a planet is by discussing why Pluto is no longer considered a planet. Encourage a class discussion on whether Pluto should regain its planetary status or remain</w:t>
      </w:r>
      <w:r w:rsidR="001B3B8D" w:rsidRPr="00DD5BAC">
        <w:t xml:space="preserve"> </w:t>
      </w:r>
      <w:r w:rsidRPr="001871A5">
        <w:t>a lesser “dwarf planet.”</w:t>
      </w:r>
    </w:p>
    <w:p w14:paraId="799A44D5" w14:textId="77777777" w:rsidR="00884487" w:rsidRPr="001871A5" w:rsidRDefault="00884487" w:rsidP="001871A5">
      <w:pPr>
        <w:pStyle w:val="ListParagraph"/>
        <w:widowControl w:val="0"/>
        <w:tabs>
          <w:tab w:val="left" w:pos="567"/>
        </w:tabs>
        <w:spacing w:line="276" w:lineRule="auto"/>
        <w:ind w:left="567"/>
      </w:pPr>
    </w:p>
    <w:p w14:paraId="2E4F9744" w14:textId="6C6E1045" w:rsidR="00884487" w:rsidRPr="00DD5BAC"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lastRenderedPageBreak/>
        <w:t>As Thomas Kuhn has proposed</w:t>
      </w:r>
      <w:r w:rsidR="001A500F" w:rsidRPr="00DD5BAC">
        <w:t xml:space="preserve">, </w:t>
      </w:r>
      <w:r w:rsidRPr="001871A5">
        <w:t>plate tectonic theory represents</w:t>
      </w:r>
      <w:r w:rsidR="001E35D3" w:rsidRPr="00DD5BAC">
        <w:t>,</w:t>
      </w:r>
      <w:r w:rsidRPr="001871A5">
        <w:t xml:space="preserve"> perhaps</w:t>
      </w:r>
      <w:r w:rsidR="001E35D3" w:rsidRPr="00DD5BAC">
        <w:t>,</w:t>
      </w:r>
      <w:r w:rsidRPr="001871A5">
        <w:t xml:space="preserve"> the clearest example of how a reigning theory is questioned and is eventually discarded for another. In particular,</w:t>
      </w:r>
      <w:r w:rsidR="00D72B72" w:rsidRPr="00DD5BAC">
        <w:t xml:space="preserve"> </w:t>
      </w:r>
      <w:r w:rsidRPr="001871A5">
        <w:t>emphasize the largely descriptive nature of geology and its hypotheses prior to</w:t>
      </w:r>
      <w:r w:rsidR="007E227E" w:rsidRPr="00DD5BAC">
        <w:t xml:space="preserve"> </w:t>
      </w:r>
      <w:r w:rsidRPr="001871A5">
        <w:t xml:space="preserve">plate tectonic theory as an analogy to the initial and latter stages of the scientific method. A discussion of plate tectonic theory </w:t>
      </w:r>
      <w:r w:rsidR="007E227E" w:rsidRPr="00DD5BAC">
        <w:t>can</w:t>
      </w:r>
      <w:r w:rsidRPr="00DD5BAC">
        <w:t xml:space="preserve"> aid in illustrating the nature of the scientific method, the development of scientific theories, and the day-to-day business of doing science, as well as the elements and history of the theory itself. However, </w:t>
      </w:r>
      <w:r w:rsidR="00C33D68" w:rsidRPr="00DD5BAC">
        <w:t xml:space="preserve">one should </w:t>
      </w:r>
      <w:r w:rsidRPr="00DD5BAC">
        <w:t>postpone this discussion until Chapter 2: Plate Tectonics: A Unifying Theory.</w:t>
      </w:r>
    </w:p>
    <w:p w14:paraId="3E6AD728" w14:textId="77777777" w:rsidR="00884487" w:rsidRPr="00DD5BAC" w:rsidRDefault="00884487" w:rsidP="001871A5">
      <w:pPr>
        <w:pStyle w:val="ListParagraph"/>
        <w:widowControl w:val="0"/>
        <w:tabs>
          <w:tab w:val="left" w:pos="567"/>
        </w:tabs>
        <w:spacing w:line="276" w:lineRule="auto"/>
        <w:ind w:left="567"/>
      </w:pPr>
    </w:p>
    <w:p w14:paraId="23CCF000" w14:textId="2191E532" w:rsidR="00884487" w:rsidRPr="001871A5" w:rsidRDefault="00FA3E58" w:rsidP="004A51F7">
      <w:pPr>
        <w:widowControl w:val="0"/>
        <w:numPr>
          <w:ilvl w:val="0"/>
          <w:numId w:val="3"/>
        </w:numPr>
        <w:tabs>
          <w:tab w:val="clear" w:pos="720"/>
          <w:tab w:val="left" w:pos="567"/>
        </w:tabs>
        <w:autoSpaceDE w:val="0"/>
        <w:autoSpaceDN w:val="0"/>
        <w:adjustRightInd w:val="0"/>
        <w:spacing w:line="276" w:lineRule="auto"/>
        <w:ind w:left="567" w:hanging="425"/>
      </w:pPr>
      <w:r w:rsidRPr="00DD5BAC">
        <w:t>Highlight</w:t>
      </w:r>
      <w:r w:rsidRPr="001871A5">
        <w:t xml:space="preserve"> </w:t>
      </w:r>
      <w:r w:rsidR="00884487" w:rsidRPr="001871A5">
        <w:t>the contrast in physical properties between the lithosphere and the asthenosphere and how these determine the behavior of plates.</w:t>
      </w:r>
    </w:p>
    <w:p w14:paraId="081FFB02" w14:textId="77777777" w:rsidR="00884487" w:rsidRPr="001871A5" w:rsidRDefault="00884487" w:rsidP="001871A5">
      <w:pPr>
        <w:pStyle w:val="ListParagraph"/>
        <w:widowControl w:val="0"/>
        <w:tabs>
          <w:tab w:val="left" w:pos="567"/>
        </w:tabs>
        <w:spacing w:line="276" w:lineRule="auto"/>
        <w:ind w:left="567"/>
      </w:pPr>
    </w:p>
    <w:p w14:paraId="4DED2862" w14:textId="77777777"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The rock cycle is really the rock recycle: Any rock can become any other type of rock. The rock cycle is a description of the processes by which rocks and materials (such as magma or sediments) are endlessly transformed from one state to another.</w:t>
      </w:r>
    </w:p>
    <w:p w14:paraId="1E331B55" w14:textId="77777777" w:rsidR="00884487" w:rsidRPr="001871A5" w:rsidRDefault="00884487" w:rsidP="001871A5">
      <w:pPr>
        <w:pStyle w:val="ListParagraph"/>
        <w:widowControl w:val="0"/>
        <w:tabs>
          <w:tab w:val="left" w:pos="567"/>
        </w:tabs>
        <w:spacing w:line="276" w:lineRule="auto"/>
        <w:ind w:left="567"/>
      </w:pPr>
    </w:p>
    <w:p w14:paraId="29AC5CA7" w14:textId="77777777"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When covering the principle of uniformitarianism, ask a number of students to each give one example of this principle drawn from their daily experience.</w:t>
      </w:r>
    </w:p>
    <w:p w14:paraId="546B452A" w14:textId="77777777" w:rsidR="00884487" w:rsidRPr="001871A5" w:rsidRDefault="00884487" w:rsidP="001871A5">
      <w:pPr>
        <w:pStyle w:val="ListParagraph"/>
        <w:widowControl w:val="0"/>
        <w:tabs>
          <w:tab w:val="left" w:pos="567"/>
        </w:tabs>
        <w:spacing w:line="276" w:lineRule="auto"/>
        <w:ind w:left="567"/>
      </w:pPr>
    </w:p>
    <w:p w14:paraId="32493593" w14:textId="02957696" w:rsidR="00884487" w:rsidRPr="001871A5" w:rsidRDefault="00884487" w:rsidP="004A51F7">
      <w:pPr>
        <w:widowControl w:val="0"/>
        <w:numPr>
          <w:ilvl w:val="0"/>
          <w:numId w:val="3"/>
        </w:numPr>
        <w:tabs>
          <w:tab w:val="clear" w:pos="720"/>
          <w:tab w:val="left" w:pos="567"/>
        </w:tabs>
        <w:autoSpaceDE w:val="0"/>
        <w:autoSpaceDN w:val="0"/>
        <w:adjustRightInd w:val="0"/>
        <w:spacing w:line="276" w:lineRule="auto"/>
        <w:ind w:left="567" w:hanging="425"/>
      </w:pPr>
      <w:r w:rsidRPr="001871A5">
        <w:t>Illustrate the importance of natural resources to societies with an example of a war that was fought over natural resources or a society that failed due to a shortage of natural resources. Examples m</w:t>
      </w:r>
      <w:r w:rsidR="00402912" w:rsidRPr="00DD5BAC">
        <w:t>ay</w:t>
      </w:r>
      <w:r w:rsidRPr="001871A5">
        <w:t xml:space="preserve"> include the Persian Gulf War, African wars fought for diamonds, and the failure of society on Easter Island due to </w:t>
      </w:r>
      <w:r w:rsidR="00402912" w:rsidRPr="00DD5BAC">
        <w:t xml:space="preserve">the </w:t>
      </w:r>
      <w:r w:rsidRPr="001871A5">
        <w:t xml:space="preserve">loss of resources. </w:t>
      </w:r>
    </w:p>
    <w:p w14:paraId="3D990FA9" w14:textId="77777777" w:rsidR="00884487" w:rsidRPr="001871A5" w:rsidRDefault="00884487" w:rsidP="000F5249">
      <w:pPr>
        <w:widowControl w:val="0"/>
        <w:autoSpaceDE w:val="0"/>
        <w:autoSpaceDN w:val="0"/>
        <w:adjustRightInd w:val="0"/>
        <w:spacing w:line="276" w:lineRule="auto"/>
        <w:rPr>
          <w:szCs w:val="28"/>
        </w:rPr>
      </w:pPr>
    </w:p>
    <w:bookmarkStart w:id="13" w:name="ET"/>
    <w:p w14:paraId="33FA9645" w14:textId="48FD6842" w:rsidR="00884487" w:rsidRPr="001871A5" w:rsidRDefault="005C2187" w:rsidP="001871A5">
      <w:pPr>
        <w:pStyle w:val="Header2"/>
        <w:rPr>
          <w:b w:val="0"/>
        </w:rPr>
      </w:pPr>
      <w:r w:rsidRPr="001871A5">
        <w:fldChar w:fldCharType="begin"/>
      </w:r>
      <w:r w:rsidRPr="001871A5">
        <w:instrText xml:space="preserve"> HYPERLINK  \l "EnrichmentTopics" </w:instrText>
      </w:r>
      <w:r w:rsidRPr="001871A5">
        <w:fldChar w:fldCharType="separate"/>
      </w:r>
      <w:r w:rsidR="00884487" w:rsidRPr="001A061B">
        <w:rPr>
          <w:rStyle w:val="Hyperlink"/>
          <w:color w:val="auto"/>
        </w:rPr>
        <w:t>Enrichment Topics</w:t>
      </w:r>
      <w:bookmarkEnd w:id="13"/>
      <w:r w:rsidRPr="001871A5">
        <w:fldChar w:fldCharType="end"/>
      </w:r>
    </w:p>
    <w:p w14:paraId="2F63A0AC" w14:textId="77777777" w:rsidR="004A51F7" w:rsidRPr="001871A5" w:rsidRDefault="004A51F7" w:rsidP="004A51F7">
      <w:pPr>
        <w:widowControl w:val="0"/>
        <w:autoSpaceDE w:val="0"/>
        <w:autoSpaceDN w:val="0"/>
        <w:adjustRightInd w:val="0"/>
        <w:spacing w:line="276" w:lineRule="auto"/>
        <w:rPr>
          <w:bCs/>
          <w:szCs w:val="22"/>
        </w:rPr>
      </w:pPr>
    </w:p>
    <w:p w14:paraId="1C17A487" w14:textId="0A04D332" w:rsidR="00884487" w:rsidRPr="001871A5" w:rsidRDefault="00884487" w:rsidP="004A51F7">
      <w:pPr>
        <w:widowControl w:val="0"/>
        <w:autoSpaceDE w:val="0"/>
        <w:autoSpaceDN w:val="0"/>
        <w:adjustRightInd w:val="0"/>
        <w:spacing w:line="276" w:lineRule="auto"/>
        <w:rPr>
          <w:bCs/>
        </w:rPr>
      </w:pPr>
      <w:r w:rsidRPr="001871A5">
        <w:rPr>
          <w:b/>
          <w:bCs/>
        </w:rPr>
        <w:t xml:space="preserve">Topic 1. Climate Change. </w:t>
      </w:r>
      <w:r w:rsidRPr="001871A5">
        <w:rPr>
          <w:bCs/>
        </w:rPr>
        <w:t xml:space="preserve">One of the major issues facing humanity is climate change. While </w:t>
      </w:r>
      <w:r w:rsidR="00A30778" w:rsidRPr="001871A5">
        <w:rPr>
          <w:bCs/>
        </w:rPr>
        <w:t xml:space="preserve">the </w:t>
      </w:r>
      <w:r w:rsidRPr="001871A5">
        <w:rPr>
          <w:bCs/>
        </w:rPr>
        <w:t>climate has changed in Earth’s past and has been warmer than eve</w:t>
      </w:r>
      <w:r w:rsidR="0078024A" w:rsidRPr="00DD5BAC">
        <w:rPr>
          <w:bCs/>
        </w:rPr>
        <w:t xml:space="preserve">r </w:t>
      </w:r>
      <w:r w:rsidR="0078024A" w:rsidRPr="001871A5">
        <w:rPr>
          <w:bCs/>
        </w:rPr>
        <w:t>predict</w:t>
      </w:r>
      <w:r w:rsidR="0078024A" w:rsidRPr="00DD5BAC">
        <w:rPr>
          <w:bCs/>
        </w:rPr>
        <w:t>ed</w:t>
      </w:r>
      <w:r w:rsidRPr="001871A5">
        <w:rPr>
          <w:bCs/>
        </w:rPr>
        <w:t>, it is human systems that depend on climate being more</w:t>
      </w:r>
      <w:r w:rsidR="00C04099" w:rsidRPr="00DD5BAC">
        <w:rPr>
          <w:bCs/>
        </w:rPr>
        <w:t xml:space="preserve"> </w:t>
      </w:r>
      <w:r w:rsidRPr="001871A5">
        <w:rPr>
          <w:bCs/>
        </w:rPr>
        <w:t>or</w:t>
      </w:r>
      <w:r w:rsidR="00C04099" w:rsidRPr="00DD5BAC">
        <w:rPr>
          <w:bCs/>
        </w:rPr>
        <w:t xml:space="preserve"> </w:t>
      </w:r>
      <w:r w:rsidRPr="001871A5">
        <w:rPr>
          <w:bCs/>
        </w:rPr>
        <w:t>less constant and predictable. Some of the systems we depend on that c</w:t>
      </w:r>
      <w:r w:rsidR="0095620C" w:rsidRPr="00DD5BAC">
        <w:rPr>
          <w:bCs/>
        </w:rPr>
        <w:t>an</w:t>
      </w:r>
      <w:r w:rsidRPr="001871A5">
        <w:rPr>
          <w:bCs/>
        </w:rPr>
        <w:t xml:space="preserve"> change include: </w:t>
      </w:r>
    </w:p>
    <w:p w14:paraId="520F91CE" w14:textId="7B1F7EDC" w:rsidR="00884487" w:rsidRPr="001871A5" w:rsidRDefault="00386DDA" w:rsidP="004A51F7">
      <w:pPr>
        <w:widowControl w:val="0"/>
        <w:numPr>
          <w:ilvl w:val="0"/>
          <w:numId w:val="34"/>
        </w:numPr>
        <w:tabs>
          <w:tab w:val="left" w:pos="567"/>
        </w:tabs>
        <w:autoSpaceDE w:val="0"/>
        <w:autoSpaceDN w:val="0"/>
        <w:adjustRightInd w:val="0"/>
        <w:spacing w:line="276" w:lineRule="auto"/>
        <w:ind w:left="567" w:hanging="425"/>
      </w:pPr>
      <w:r w:rsidRPr="00DD5BAC">
        <w:rPr>
          <w:bCs/>
        </w:rPr>
        <w:t>M</w:t>
      </w:r>
      <w:r w:rsidR="00884487" w:rsidRPr="001871A5">
        <w:rPr>
          <w:bCs/>
        </w:rPr>
        <w:t>ajor agricultural areas c</w:t>
      </w:r>
      <w:r w:rsidRPr="00DD5BAC">
        <w:rPr>
          <w:bCs/>
        </w:rPr>
        <w:t>an</w:t>
      </w:r>
      <w:r w:rsidR="00884487" w:rsidRPr="001871A5">
        <w:rPr>
          <w:bCs/>
        </w:rPr>
        <w:t xml:space="preserve"> become too dry and hot </w:t>
      </w:r>
      <w:r w:rsidRPr="00DD5BAC">
        <w:rPr>
          <w:bCs/>
        </w:rPr>
        <w:t>for growing food</w:t>
      </w:r>
      <w:r w:rsidR="00884487" w:rsidRPr="001871A5">
        <w:rPr>
          <w:bCs/>
        </w:rPr>
        <w:t>. Moving agriculture close</w:t>
      </w:r>
      <w:r w:rsidRPr="00DD5BAC">
        <w:rPr>
          <w:bCs/>
        </w:rPr>
        <w:t>r</w:t>
      </w:r>
      <w:r w:rsidR="00884487" w:rsidRPr="001871A5">
        <w:rPr>
          <w:bCs/>
        </w:rPr>
        <w:t xml:space="preserve"> to higher latitudes has political and environmental ramifications. For example, what if the American </w:t>
      </w:r>
      <w:proofErr w:type="gramStart"/>
      <w:r w:rsidR="00884487" w:rsidRPr="001871A5">
        <w:rPr>
          <w:bCs/>
        </w:rPr>
        <w:t>bread basket</w:t>
      </w:r>
      <w:proofErr w:type="gramEnd"/>
      <w:r w:rsidR="00884487" w:rsidRPr="001871A5">
        <w:rPr>
          <w:bCs/>
        </w:rPr>
        <w:t xml:space="preserve"> moves into Canada</w:t>
      </w:r>
      <w:r w:rsidR="007754B9" w:rsidRPr="00DD5BAC">
        <w:rPr>
          <w:bCs/>
        </w:rPr>
        <w:t>?</w:t>
      </w:r>
      <w:r w:rsidR="00884487" w:rsidRPr="001871A5">
        <w:rPr>
          <w:bCs/>
        </w:rPr>
        <w:t xml:space="preserve"> What does that mean for the U.S.? Also, good soils must build up over decades and centuries. Just because the climate becomes favorable for agriculture in a more northern location does not mean that the soils will also be good. Also, many of the world’s people rely on subsistence agriculture in which they grow enough food to meet their family’s needs and not much more. </w:t>
      </w:r>
      <w:r w:rsidR="007721A7" w:rsidRPr="00DD5BAC">
        <w:rPr>
          <w:bCs/>
        </w:rPr>
        <w:t>Worsening</w:t>
      </w:r>
      <w:r w:rsidR="007721A7" w:rsidRPr="001871A5">
        <w:rPr>
          <w:bCs/>
        </w:rPr>
        <w:t xml:space="preserve"> </w:t>
      </w:r>
      <w:r w:rsidR="00884487" w:rsidRPr="001871A5">
        <w:rPr>
          <w:bCs/>
        </w:rPr>
        <w:t xml:space="preserve">environmental conditions will </w:t>
      </w:r>
      <w:r w:rsidR="0078024A" w:rsidRPr="00DD5BAC">
        <w:rPr>
          <w:bCs/>
        </w:rPr>
        <w:t>affect</w:t>
      </w:r>
      <w:r w:rsidR="0078024A" w:rsidRPr="001871A5">
        <w:rPr>
          <w:bCs/>
        </w:rPr>
        <w:t xml:space="preserve"> </w:t>
      </w:r>
      <w:r w:rsidR="00884487" w:rsidRPr="001871A5">
        <w:rPr>
          <w:bCs/>
        </w:rPr>
        <w:t>the ability of many of these people to survive.</w:t>
      </w:r>
    </w:p>
    <w:p w14:paraId="3A595F9B" w14:textId="514FE01A"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pPr>
      <w:r w:rsidRPr="001871A5">
        <w:rPr>
          <w:bCs/>
        </w:rPr>
        <w:t xml:space="preserve">Many people live in coastal areas and much of society’s infrastructure is concentrated near coastlines. Sea level rise will cost millions of people their homes. In low-lying Florida, a </w:t>
      </w:r>
      <w:r w:rsidRPr="001871A5">
        <w:rPr>
          <w:bCs/>
        </w:rPr>
        <w:lastRenderedPageBreak/>
        <w:t>one-foot rise in sea level, which could happen by the end of the century, will result in the loss of 100 feet of beaches. Communities are already having trouble protecting their homes and businesses</w:t>
      </w:r>
      <w:r w:rsidR="004A653E" w:rsidRPr="00DD5BAC">
        <w:rPr>
          <w:bCs/>
        </w:rPr>
        <w:t>,</w:t>
      </w:r>
      <w:r w:rsidRPr="001871A5">
        <w:rPr>
          <w:bCs/>
        </w:rPr>
        <w:t xml:space="preserve"> and the situation will just get worse. </w:t>
      </w:r>
    </w:p>
    <w:p w14:paraId="11B599FF" w14:textId="3C06DB5B"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pPr>
      <w:r w:rsidRPr="001871A5">
        <w:rPr>
          <w:bCs/>
        </w:rPr>
        <w:t>Ecosystems are adapted to the climat</w:t>
      </w:r>
      <w:r w:rsidR="00ED1A00" w:rsidRPr="00DD5BAC">
        <w:rPr>
          <w:bCs/>
        </w:rPr>
        <w:t>ic</w:t>
      </w:r>
      <w:r w:rsidRPr="001871A5">
        <w:rPr>
          <w:bCs/>
        </w:rPr>
        <w:t xml:space="preserve"> conditions in which they evolved. Humans have restricted many of those ecosystems to certain areas, such as national parks. For example, the remaining redwood trees are found in national and state parks in California. If temperature and precipitation conditions become unfavorable, the redwoods in the park would die off, but there is little undeveloped land for new forests to grow. Also, rising sea level will drown many coastal ecosystems, such as mangrove forests and coral reefs. These are important ecosystems for seafood sources and coastal protection. </w:t>
      </w:r>
    </w:p>
    <w:p w14:paraId="7EE1998F" w14:textId="77777777" w:rsidR="00884487" w:rsidRPr="001871A5" w:rsidRDefault="00884487" w:rsidP="000F5249">
      <w:pPr>
        <w:widowControl w:val="0"/>
        <w:autoSpaceDE w:val="0"/>
        <w:autoSpaceDN w:val="0"/>
        <w:adjustRightInd w:val="0"/>
        <w:spacing w:line="276" w:lineRule="auto"/>
        <w:ind w:left="360" w:firstLine="360"/>
      </w:pPr>
    </w:p>
    <w:p w14:paraId="2FCCFF8E" w14:textId="30880408" w:rsidR="00884487" w:rsidRPr="001871A5" w:rsidRDefault="00884487" w:rsidP="004A51F7">
      <w:pPr>
        <w:widowControl w:val="0"/>
        <w:autoSpaceDE w:val="0"/>
        <w:autoSpaceDN w:val="0"/>
        <w:adjustRightInd w:val="0"/>
        <w:spacing w:line="276" w:lineRule="auto"/>
      </w:pPr>
      <w:r w:rsidRPr="001871A5">
        <w:rPr>
          <w:b/>
          <w:bCs/>
        </w:rPr>
        <w:t xml:space="preserve">Topic 2. Scale of the Solar System. </w:t>
      </w:r>
      <w:r w:rsidRPr="001871A5">
        <w:t xml:space="preserve">Use a football field analogy to convey to students the size of the solar system and </w:t>
      </w:r>
      <w:r w:rsidR="005D5879" w:rsidRPr="00DD5BAC">
        <w:t xml:space="preserve">the </w:t>
      </w:r>
      <w:r w:rsidRPr="001871A5">
        <w:t>relative proximities of the planets to the Sun.</w:t>
      </w:r>
    </w:p>
    <w:p w14:paraId="191D8AA9" w14:textId="77777777" w:rsidR="00DB0127" w:rsidRPr="001871A5" w:rsidRDefault="00DB0127" w:rsidP="004A51F7">
      <w:pPr>
        <w:widowControl w:val="0"/>
        <w:autoSpaceDE w:val="0"/>
        <w:autoSpaceDN w:val="0"/>
        <w:adjustRightInd w:val="0"/>
        <w:spacing w:line="276" w:lineRule="auto"/>
      </w:pPr>
    </w:p>
    <w:p w14:paraId="6674C71F"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Put the Sun on the goal line.</w:t>
      </w:r>
    </w:p>
    <w:p w14:paraId="2907D69E"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Mercury is on the 1-foot line.</w:t>
      </w:r>
    </w:p>
    <w:p w14:paraId="2CC12385"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Venus is on the 2-foot line.</w:t>
      </w:r>
    </w:p>
    <w:p w14:paraId="087C8108"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Earth is on the 1-yard line.</w:t>
      </w:r>
    </w:p>
    <w:p w14:paraId="2B6ECFF9"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Mars is on the 1 ½-yard line.</w:t>
      </w:r>
    </w:p>
    <w:p w14:paraId="552D428C"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Jupiter is on the 5-yard line.</w:t>
      </w:r>
    </w:p>
    <w:p w14:paraId="445ECC73"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Saturn is on the 10-yard line.</w:t>
      </w:r>
    </w:p>
    <w:p w14:paraId="03D63E95"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Uranus is on the 20-yard line.</w:t>
      </w:r>
    </w:p>
    <w:p w14:paraId="4D2B95B2" w14:textId="77777777"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Neptune is on the 30-yard line.</w:t>
      </w:r>
    </w:p>
    <w:p w14:paraId="1C1AB704" w14:textId="0033EC28" w:rsidR="00884487" w:rsidRPr="001871A5" w:rsidRDefault="00884487" w:rsidP="004A51F7">
      <w:pPr>
        <w:widowControl w:val="0"/>
        <w:numPr>
          <w:ilvl w:val="0"/>
          <w:numId w:val="34"/>
        </w:numPr>
        <w:tabs>
          <w:tab w:val="left" w:pos="567"/>
        </w:tabs>
        <w:autoSpaceDE w:val="0"/>
        <w:autoSpaceDN w:val="0"/>
        <w:adjustRightInd w:val="0"/>
        <w:spacing w:line="276" w:lineRule="auto"/>
        <w:ind w:left="567" w:hanging="425"/>
        <w:rPr>
          <w:bCs/>
        </w:rPr>
      </w:pPr>
      <w:r w:rsidRPr="001871A5">
        <w:rPr>
          <w:bCs/>
        </w:rPr>
        <w:t>Pluto is on the 40-yard line.</w:t>
      </w:r>
    </w:p>
    <w:p w14:paraId="47EBD6C4" w14:textId="77777777" w:rsidR="008C61BD" w:rsidRPr="001871A5" w:rsidRDefault="008C61BD" w:rsidP="00285318">
      <w:pPr>
        <w:widowControl w:val="0"/>
        <w:autoSpaceDE w:val="0"/>
        <w:autoSpaceDN w:val="0"/>
        <w:adjustRightInd w:val="0"/>
        <w:spacing w:line="276" w:lineRule="auto"/>
      </w:pPr>
    </w:p>
    <w:p w14:paraId="3D9AED87" w14:textId="6E19F917" w:rsidR="00884487" w:rsidRDefault="00884487" w:rsidP="00285318">
      <w:pPr>
        <w:widowControl w:val="0"/>
        <w:autoSpaceDE w:val="0"/>
        <w:autoSpaceDN w:val="0"/>
        <w:adjustRightInd w:val="0"/>
        <w:spacing w:line="276" w:lineRule="auto"/>
      </w:pPr>
      <w:r w:rsidRPr="001871A5">
        <w:t>On th</w:t>
      </w:r>
      <w:r w:rsidR="004569EE" w:rsidRPr="00DD5BAC">
        <w:t>e</w:t>
      </w:r>
      <w:r w:rsidRPr="001871A5">
        <w:t xml:space="preserve"> same scale, the neares</w:t>
      </w:r>
      <w:r w:rsidR="0024520F" w:rsidRPr="001871A5">
        <w:t>t star would be 500 miles away.</w:t>
      </w:r>
    </w:p>
    <w:p w14:paraId="300D577B" w14:textId="77777777" w:rsidR="00F17DE4" w:rsidRPr="001871A5" w:rsidRDefault="00F17DE4" w:rsidP="00285318">
      <w:pPr>
        <w:widowControl w:val="0"/>
        <w:autoSpaceDE w:val="0"/>
        <w:autoSpaceDN w:val="0"/>
        <w:adjustRightInd w:val="0"/>
        <w:spacing w:line="276" w:lineRule="auto"/>
      </w:pPr>
    </w:p>
    <w:p w14:paraId="7B972317" w14:textId="661AF547" w:rsidR="0024520F" w:rsidRPr="001871A5" w:rsidRDefault="00A9738A" w:rsidP="001871A5">
      <w:pPr>
        <w:widowControl w:val="0"/>
        <w:autoSpaceDE w:val="0"/>
        <w:autoSpaceDN w:val="0"/>
        <w:adjustRightInd w:val="0"/>
        <w:spacing w:line="276" w:lineRule="auto"/>
        <w:ind w:left="720" w:firstLine="720"/>
      </w:pPr>
      <w:r w:rsidRPr="001871A5">
        <w:rPr>
          <w:noProof/>
        </w:rPr>
        <w:drawing>
          <wp:inline distT="0" distB="0" distL="0" distR="0" wp14:anchorId="5CFB9950" wp14:editId="4DF8A930">
            <wp:extent cx="3114675" cy="1434808"/>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08"/>
                    <pic:cNvPicPr>
                      <a:picLocks noChangeAspect="1" noChangeArrowheads="1"/>
                    </pic:cNvPicPr>
                  </pic:nvPicPr>
                  <pic:blipFill rotWithShape="1">
                    <a:blip r:embed="rId11">
                      <a:extLst>
                        <a:ext uri="{28A0092B-C50C-407E-A947-70E740481C1C}">
                          <a14:useLocalDpi xmlns:a14="http://schemas.microsoft.com/office/drawing/2010/main" val="0"/>
                        </a:ext>
                      </a:extLst>
                    </a:blip>
                    <a:srcRect b="13896"/>
                    <a:stretch/>
                  </pic:blipFill>
                  <pic:spPr bwMode="auto">
                    <a:xfrm>
                      <a:off x="0" y="0"/>
                      <a:ext cx="3119899" cy="1437215"/>
                    </a:xfrm>
                    <a:prstGeom prst="rect">
                      <a:avLst/>
                    </a:prstGeom>
                    <a:noFill/>
                    <a:ln>
                      <a:noFill/>
                    </a:ln>
                    <a:extLst>
                      <a:ext uri="{53640926-AAD7-44D8-BBD7-CCE9431645EC}">
                        <a14:shadowObscured xmlns:a14="http://schemas.microsoft.com/office/drawing/2010/main"/>
                      </a:ext>
                    </a:extLst>
                  </pic:spPr>
                </pic:pic>
              </a:graphicData>
            </a:graphic>
          </wp:inline>
        </w:drawing>
      </w:r>
    </w:p>
    <w:p w14:paraId="1A69DD37" w14:textId="62D4B2AC" w:rsidR="00884487" w:rsidRPr="001871A5" w:rsidRDefault="00884487" w:rsidP="00994BE0">
      <w:pPr>
        <w:widowControl w:val="0"/>
        <w:autoSpaceDE w:val="0"/>
        <w:autoSpaceDN w:val="0"/>
        <w:adjustRightInd w:val="0"/>
        <w:spacing w:line="276" w:lineRule="auto"/>
        <w:ind w:left="360"/>
        <w:jc w:val="center"/>
      </w:pPr>
    </w:p>
    <w:p w14:paraId="0EFA4524" w14:textId="3AA49553" w:rsidR="00884487" w:rsidRPr="001871A5" w:rsidRDefault="00884487" w:rsidP="000F5249">
      <w:pPr>
        <w:widowControl w:val="0"/>
        <w:autoSpaceDE w:val="0"/>
        <w:autoSpaceDN w:val="0"/>
        <w:adjustRightInd w:val="0"/>
        <w:spacing w:line="276" w:lineRule="auto"/>
      </w:pPr>
      <w:r w:rsidRPr="001871A5">
        <w:rPr>
          <w:b/>
          <w:bCs/>
        </w:rPr>
        <w:t xml:space="preserve">Topic 3. The Mayan Calendar Predicts the Earth will End in 2012. </w:t>
      </w:r>
      <w:r w:rsidRPr="001871A5">
        <w:t>People seem to like</w:t>
      </w:r>
      <w:r w:rsidR="00944451" w:rsidRPr="00DD5BAC">
        <w:t xml:space="preserve"> </w:t>
      </w:r>
      <w:r w:rsidRPr="001871A5">
        <w:t>worry</w:t>
      </w:r>
      <w:r w:rsidR="00944451" w:rsidRPr="00DD5BAC">
        <w:t>ing</w:t>
      </w:r>
      <w:r w:rsidRPr="001871A5">
        <w:t xml:space="preserve"> about the end of Earth, and every few years</w:t>
      </w:r>
      <w:r w:rsidR="001B354E" w:rsidRPr="00DD5BAC">
        <w:t>,</w:t>
      </w:r>
      <w:r w:rsidRPr="001871A5">
        <w:t xml:space="preserve"> there’s another set of “facts” that support the prediction that the end is near. Use the idea of the end of the Earth in 2012, as “predicted” by the Mayan people, as the basis of a discussion on how science is done and how the public can be manipulated into believing in all sorts of pseudoscience. This video with the manager of NASA’s </w:t>
      </w:r>
      <w:r w:rsidRPr="001871A5">
        <w:lastRenderedPageBreak/>
        <w:t xml:space="preserve">Near-Earth Object Office addresses the claims of the prediction: </w:t>
      </w:r>
      <w:hyperlink r:id="rId12" w:history="1">
        <w:r w:rsidR="00B84254" w:rsidRPr="00DD5BAC">
          <w:rPr>
            <w:rStyle w:val="Hyperlink"/>
            <w:color w:val="auto"/>
          </w:rPr>
          <w:t>2012 -- A Scientific Reality Check</w:t>
        </w:r>
      </w:hyperlink>
    </w:p>
    <w:p w14:paraId="323B334C" w14:textId="77777777" w:rsidR="00884487" w:rsidRPr="001871A5" w:rsidRDefault="00884487" w:rsidP="000F5249">
      <w:pPr>
        <w:widowControl w:val="0"/>
        <w:tabs>
          <w:tab w:val="left" w:pos="1360"/>
        </w:tabs>
        <w:autoSpaceDE w:val="0"/>
        <w:autoSpaceDN w:val="0"/>
        <w:adjustRightInd w:val="0"/>
        <w:spacing w:line="276" w:lineRule="auto"/>
      </w:pPr>
    </w:p>
    <w:bookmarkStart w:id="14" w:name="CM"/>
    <w:p w14:paraId="242BAD73" w14:textId="6ACA358A" w:rsidR="00884487" w:rsidRPr="001871A5" w:rsidRDefault="005C2187" w:rsidP="001871A5">
      <w:pPr>
        <w:pStyle w:val="Header2"/>
        <w:rPr>
          <w:b w:val="0"/>
        </w:rPr>
      </w:pPr>
      <w:r w:rsidRPr="001871A5">
        <w:fldChar w:fldCharType="begin"/>
      </w:r>
      <w:r w:rsidRPr="001871A5">
        <w:instrText xml:space="preserve"> HYPERLINK  \l "CommonMisconceptions" </w:instrText>
      </w:r>
      <w:r w:rsidRPr="001871A5">
        <w:fldChar w:fldCharType="separate"/>
      </w:r>
      <w:r w:rsidR="00884487" w:rsidRPr="001A061B">
        <w:rPr>
          <w:rStyle w:val="Hyperlink"/>
          <w:color w:val="auto"/>
        </w:rPr>
        <w:t>Common Misconceptions</w:t>
      </w:r>
      <w:bookmarkEnd w:id="14"/>
      <w:r w:rsidRPr="001871A5">
        <w:fldChar w:fldCharType="end"/>
      </w:r>
    </w:p>
    <w:p w14:paraId="3AA9C927" w14:textId="77777777" w:rsidR="00285318" w:rsidRPr="001871A5" w:rsidRDefault="00285318" w:rsidP="000F5249">
      <w:pPr>
        <w:widowControl w:val="0"/>
        <w:autoSpaceDE w:val="0"/>
        <w:autoSpaceDN w:val="0"/>
        <w:adjustRightInd w:val="0"/>
        <w:spacing w:line="276" w:lineRule="auto"/>
        <w:ind w:left="360"/>
        <w:rPr>
          <w:sz w:val="22"/>
          <w:szCs w:val="22"/>
        </w:rPr>
      </w:pPr>
    </w:p>
    <w:p w14:paraId="1E96B5BC" w14:textId="77777777" w:rsidR="00884487" w:rsidRPr="001871A5" w:rsidRDefault="00884487" w:rsidP="00285318">
      <w:pPr>
        <w:widowControl w:val="0"/>
        <w:autoSpaceDE w:val="0"/>
        <w:autoSpaceDN w:val="0"/>
        <w:adjustRightInd w:val="0"/>
        <w:spacing w:line="276" w:lineRule="auto"/>
      </w:pPr>
      <w:r w:rsidRPr="001871A5">
        <w:rPr>
          <w:b/>
        </w:rPr>
        <w:t>Misconception</w:t>
      </w:r>
      <w:r w:rsidR="00654E4E" w:rsidRPr="001871A5">
        <w:rPr>
          <w:b/>
        </w:rPr>
        <w:t xml:space="preserve"> 1</w:t>
      </w:r>
      <w:r w:rsidRPr="001871A5">
        <w:t>: Geology is less scientific than physics or chemistry.</w:t>
      </w:r>
    </w:p>
    <w:p w14:paraId="16C6BB9A" w14:textId="6CE27EE6" w:rsidR="00884487" w:rsidRPr="001871A5" w:rsidRDefault="00884487" w:rsidP="00285318">
      <w:pPr>
        <w:widowControl w:val="0"/>
        <w:autoSpaceDE w:val="0"/>
        <w:autoSpaceDN w:val="0"/>
        <w:adjustRightInd w:val="0"/>
        <w:spacing w:line="276" w:lineRule="auto"/>
      </w:pPr>
      <w:r w:rsidRPr="001871A5">
        <w:rPr>
          <w:b/>
        </w:rPr>
        <w:t>Fact:</w:t>
      </w:r>
      <w:r w:rsidRPr="001871A5">
        <w:t xml:space="preserve"> A science is distinguished by its methodology. Geology uses the scientific method in investigating questions about Earth (and other bodies in the universe, such as the Moon and other planets). Although </w:t>
      </w:r>
      <w:r w:rsidR="0078024A" w:rsidRPr="00DD5BAC">
        <w:t>many geologic studies cannot be conducted under the tightly controlled conditions of a laboratory and must be conducted in the outside world, they are nonetheless approached in a strictly scientific way</w:t>
      </w:r>
      <w:r w:rsidRPr="001871A5">
        <w:t>.</w:t>
      </w:r>
    </w:p>
    <w:p w14:paraId="6117AF4D" w14:textId="77777777" w:rsidR="00884487" w:rsidRPr="001871A5" w:rsidRDefault="00884487" w:rsidP="000F5249">
      <w:pPr>
        <w:widowControl w:val="0"/>
        <w:autoSpaceDE w:val="0"/>
        <w:autoSpaceDN w:val="0"/>
        <w:adjustRightInd w:val="0"/>
        <w:spacing w:line="276" w:lineRule="auto"/>
        <w:ind w:left="360"/>
      </w:pPr>
    </w:p>
    <w:p w14:paraId="64AD0B31" w14:textId="77777777" w:rsidR="00884487" w:rsidRPr="001871A5" w:rsidRDefault="00884487" w:rsidP="00285318">
      <w:pPr>
        <w:widowControl w:val="0"/>
        <w:autoSpaceDE w:val="0"/>
        <w:autoSpaceDN w:val="0"/>
        <w:adjustRightInd w:val="0"/>
        <w:spacing w:line="276" w:lineRule="auto"/>
      </w:pPr>
      <w:r w:rsidRPr="001871A5">
        <w:rPr>
          <w:b/>
        </w:rPr>
        <w:t>Misconception</w:t>
      </w:r>
      <w:r w:rsidR="00654E4E" w:rsidRPr="001871A5">
        <w:rPr>
          <w:b/>
        </w:rPr>
        <w:t xml:space="preserve"> 2</w:t>
      </w:r>
      <w:r w:rsidRPr="001871A5">
        <w:t>: A theory is “just” a theory. It is not highly regarded by all scientists.</w:t>
      </w:r>
    </w:p>
    <w:p w14:paraId="5D93380E" w14:textId="3CC4FA78" w:rsidR="00884487" w:rsidRPr="001871A5" w:rsidRDefault="00884487" w:rsidP="00285318">
      <w:pPr>
        <w:widowControl w:val="0"/>
        <w:autoSpaceDE w:val="0"/>
        <w:autoSpaceDN w:val="0"/>
        <w:adjustRightInd w:val="0"/>
        <w:spacing w:line="276" w:lineRule="auto"/>
      </w:pPr>
      <w:r w:rsidRPr="001871A5">
        <w:rPr>
          <w:b/>
        </w:rPr>
        <w:t>Fact:</w:t>
      </w:r>
      <w:r w:rsidRPr="001871A5">
        <w:t xml:space="preserve"> A theory is as good as it gets in science. A law is a statement about something that happens all the time, like the law of gravity explains what will happen if </w:t>
      </w:r>
      <w:r w:rsidR="00E133A3" w:rsidRPr="001871A5">
        <w:t xml:space="preserve">one </w:t>
      </w:r>
      <w:r w:rsidRPr="001871A5">
        <w:t>release</w:t>
      </w:r>
      <w:r w:rsidR="00E133A3" w:rsidRPr="001871A5">
        <w:t>s</w:t>
      </w:r>
      <w:r w:rsidRPr="001871A5">
        <w:t xml:space="preserve"> a coin held above the ground every time. A theory is an explanation of a complex set of phenomena. It is accepted by virtually all scientists, and there is no major evidence that refutes it. The Theory of Evolution and the Theory of Plate Tectonics are both major frameworks on which most observations (field and experimental) in the biological and earth sciences</w:t>
      </w:r>
      <w:r w:rsidR="00DA601E" w:rsidRPr="00DD5BAC">
        <w:t>, respectively,</w:t>
      </w:r>
      <w:r w:rsidRPr="001871A5">
        <w:t xml:space="preserve"> rest. Neither science would make sense in the modern world without those theories.</w:t>
      </w:r>
    </w:p>
    <w:p w14:paraId="73DA6872" w14:textId="77777777" w:rsidR="008C61BD" w:rsidRPr="001871A5" w:rsidRDefault="008C61BD" w:rsidP="000F5249">
      <w:pPr>
        <w:widowControl w:val="0"/>
        <w:autoSpaceDE w:val="0"/>
        <w:autoSpaceDN w:val="0"/>
        <w:adjustRightInd w:val="0"/>
        <w:spacing w:line="276" w:lineRule="auto"/>
        <w:ind w:left="360"/>
      </w:pPr>
    </w:p>
    <w:p w14:paraId="1CE5C4D1" w14:textId="77777777" w:rsidR="00884487" w:rsidRPr="001871A5" w:rsidRDefault="00884487" w:rsidP="00285318">
      <w:pPr>
        <w:widowControl w:val="0"/>
        <w:autoSpaceDE w:val="0"/>
        <w:autoSpaceDN w:val="0"/>
        <w:adjustRightInd w:val="0"/>
        <w:spacing w:line="276" w:lineRule="auto"/>
      </w:pPr>
      <w:r w:rsidRPr="001871A5">
        <w:rPr>
          <w:b/>
        </w:rPr>
        <w:t>Misconception</w:t>
      </w:r>
      <w:r w:rsidR="00654E4E" w:rsidRPr="001871A5">
        <w:rPr>
          <w:b/>
        </w:rPr>
        <w:t xml:space="preserve"> 3</w:t>
      </w:r>
      <w:r w:rsidRPr="001871A5">
        <w:t>: Science is no different from a belief in the supernatural. A person can choose to “believe” in ghosts or “believe” in global warming.</w:t>
      </w:r>
    </w:p>
    <w:p w14:paraId="35BC52E1" w14:textId="6BC9A974" w:rsidR="00884487" w:rsidRPr="001871A5" w:rsidRDefault="00884487" w:rsidP="00285318">
      <w:pPr>
        <w:widowControl w:val="0"/>
        <w:autoSpaceDE w:val="0"/>
        <w:autoSpaceDN w:val="0"/>
        <w:adjustRightInd w:val="0"/>
        <w:spacing w:line="276" w:lineRule="auto"/>
      </w:pPr>
      <w:r w:rsidRPr="001871A5">
        <w:rPr>
          <w:b/>
        </w:rPr>
        <w:t>Fact:</w:t>
      </w:r>
      <w:r w:rsidRPr="001871A5">
        <w:t xml:space="preserve"> Science is based on facts and data, and o</w:t>
      </w:r>
      <w:r w:rsidR="00AD4490" w:rsidRPr="00DD5BAC">
        <w:t>ne’s</w:t>
      </w:r>
      <w:r w:rsidRPr="001871A5">
        <w:t xml:space="preserve"> understanding of the supernatural is not. There is no scientific way to validate the supernatural, so it is not the same as a scientific theory or hypothesis. It is necessary to have faith in a few things in science: that the world is as we perceive it and that we are capable of understanding it, for example. </w:t>
      </w:r>
    </w:p>
    <w:p w14:paraId="14C44A1F" w14:textId="77777777" w:rsidR="00884487" w:rsidRPr="001871A5" w:rsidRDefault="00884487" w:rsidP="000F5249">
      <w:pPr>
        <w:widowControl w:val="0"/>
        <w:autoSpaceDE w:val="0"/>
        <w:autoSpaceDN w:val="0"/>
        <w:adjustRightInd w:val="0"/>
        <w:spacing w:line="276" w:lineRule="auto"/>
        <w:ind w:left="360"/>
      </w:pPr>
    </w:p>
    <w:p w14:paraId="495C4C92" w14:textId="77777777" w:rsidR="00884487" w:rsidRPr="001871A5" w:rsidRDefault="00884487" w:rsidP="00285318">
      <w:pPr>
        <w:widowControl w:val="0"/>
        <w:autoSpaceDE w:val="0"/>
        <w:autoSpaceDN w:val="0"/>
        <w:adjustRightInd w:val="0"/>
        <w:spacing w:line="276" w:lineRule="auto"/>
      </w:pPr>
      <w:r w:rsidRPr="001871A5">
        <w:rPr>
          <w:b/>
        </w:rPr>
        <w:t>Misconception</w:t>
      </w:r>
      <w:r w:rsidR="00654E4E" w:rsidRPr="001871A5">
        <w:rPr>
          <w:b/>
        </w:rPr>
        <w:t xml:space="preserve"> 4</w:t>
      </w:r>
      <w:r w:rsidRPr="001871A5">
        <w:t xml:space="preserve">: Global warming is just a political issue. Members of certain political parties believe in global warming, and other parties don’t. </w:t>
      </w:r>
    </w:p>
    <w:p w14:paraId="74F2578D" w14:textId="3276BB81" w:rsidR="00884487" w:rsidRPr="001871A5" w:rsidRDefault="00884487" w:rsidP="00285318">
      <w:pPr>
        <w:widowControl w:val="0"/>
        <w:autoSpaceDE w:val="0"/>
        <w:autoSpaceDN w:val="0"/>
        <w:adjustRightInd w:val="0"/>
        <w:spacing w:line="276" w:lineRule="auto"/>
      </w:pPr>
      <w:r w:rsidRPr="001871A5">
        <w:rPr>
          <w:b/>
        </w:rPr>
        <w:t>Fact</w:t>
      </w:r>
      <w:r w:rsidRPr="001871A5">
        <w:t>: Global warming is an ecological, economic, and moral issue. Although interest in reducing greenhouse gas emissions to decrease the projected rise in temperatures appears to wax and wane in the United States and globally, global warming will affect everyone. Many businesses are finding ways to reduce their emissions, develop “green” products, and make profit</w:t>
      </w:r>
      <w:r w:rsidR="005E0F6D" w:rsidRPr="00DD5BAC">
        <w:t>s</w:t>
      </w:r>
      <w:r w:rsidRPr="001871A5">
        <w:t xml:space="preserve">. </w:t>
      </w:r>
    </w:p>
    <w:p w14:paraId="1015A640" w14:textId="77777777" w:rsidR="00884487" w:rsidRPr="001871A5" w:rsidRDefault="00884487" w:rsidP="000F5249">
      <w:pPr>
        <w:widowControl w:val="0"/>
        <w:autoSpaceDE w:val="0"/>
        <w:autoSpaceDN w:val="0"/>
        <w:adjustRightInd w:val="0"/>
        <w:spacing w:line="276" w:lineRule="auto"/>
        <w:ind w:left="360"/>
        <w:rPr>
          <w:sz w:val="22"/>
          <w:szCs w:val="22"/>
        </w:rPr>
      </w:pPr>
    </w:p>
    <w:bookmarkStart w:id="15" w:name="CT"/>
    <w:p w14:paraId="37ED67B1" w14:textId="2C6BFF54" w:rsidR="00884487" w:rsidRPr="001871A5" w:rsidRDefault="005C2187" w:rsidP="001871A5">
      <w:pPr>
        <w:pStyle w:val="Header2"/>
        <w:rPr>
          <w:b w:val="0"/>
        </w:rPr>
      </w:pPr>
      <w:r w:rsidRPr="001871A5">
        <w:fldChar w:fldCharType="begin"/>
      </w:r>
      <w:r w:rsidRPr="001871A5">
        <w:instrText xml:space="preserve"> HYPERLINK  \l "ConsiderThis" </w:instrText>
      </w:r>
      <w:r w:rsidRPr="001871A5">
        <w:fldChar w:fldCharType="separate"/>
      </w:r>
      <w:r w:rsidR="00884487" w:rsidRPr="001A061B">
        <w:rPr>
          <w:rStyle w:val="Hyperlink"/>
          <w:color w:val="auto"/>
        </w:rPr>
        <w:t>Consider This</w:t>
      </w:r>
      <w:bookmarkEnd w:id="15"/>
      <w:r w:rsidRPr="001871A5">
        <w:fldChar w:fldCharType="end"/>
      </w:r>
    </w:p>
    <w:p w14:paraId="29AFBF9A" w14:textId="77777777" w:rsidR="00285318" w:rsidRPr="001871A5" w:rsidRDefault="00285318" w:rsidP="000F5249">
      <w:pPr>
        <w:widowControl w:val="0"/>
        <w:autoSpaceDE w:val="0"/>
        <w:autoSpaceDN w:val="0"/>
        <w:adjustRightInd w:val="0"/>
        <w:spacing w:line="276" w:lineRule="auto"/>
        <w:rPr>
          <w:sz w:val="28"/>
          <w:szCs w:val="28"/>
        </w:rPr>
      </w:pPr>
    </w:p>
    <w:p w14:paraId="565649AA" w14:textId="10042127"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t>Why is plate tectonics a theory and not a fact? Wh</w:t>
      </w:r>
      <w:r w:rsidR="0078024A" w:rsidRPr="00DD5BAC">
        <w:t>ich</w:t>
      </w:r>
      <w:r w:rsidRPr="001871A5">
        <w:t xml:space="preserve"> portions of it are theory and what are fact</w:t>
      </w:r>
      <w:r w:rsidR="005B12A8" w:rsidRPr="001871A5">
        <w:t>s</w:t>
      </w:r>
      <w:r w:rsidRPr="001871A5">
        <w:t>?</w:t>
      </w:r>
    </w:p>
    <w:p w14:paraId="4754ECFA" w14:textId="77777777" w:rsidR="00884487" w:rsidRPr="001871A5" w:rsidRDefault="00884487" w:rsidP="000F5249">
      <w:pPr>
        <w:widowControl w:val="0"/>
        <w:autoSpaceDE w:val="0"/>
        <w:autoSpaceDN w:val="0"/>
        <w:adjustRightInd w:val="0"/>
        <w:spacing w:line="276" w:lineRule="auto"/>
      </w:pPr>
    </w:p>
    <w:p w14:paraId="20141414" w14:textId="09788E1E"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lastRenderedPageBreak/>
        <w:t>Why is plate tectonics called the unifying theory of geology? How c</w:t>
      </w:r>
      <w:r w:rsidR="00D511F9" w:rsidRPr="00DD5BAC">
        <w:t>an</w:t>
      </w:r>
      <w:r w:rsidRPr="001871A5">
        <w:t xml:space="preserve"> the distribution of volcanoes, earthquakes, mountain ranges, and mineral deposits be explained without it?</w:t>
      </w:r>
    </w:p>
    <w:p w14:paraId="3D531443" w14:textId="77777777" w:rsidR="00884487" w:rsidRPr="001871A5" w:rsidRDefault="00884487" w:rsidP="000F5249">
      <w:pPr>
        <w:widowControl w:val="0"/>
        <w:autoSpaceDE w:val="0"/>
        <w:autoSpaceDN w:val="0"/>
        <w:adjustRightInd w:val="0"/>
        <w:spacing w:line="276" w:lineRule="auto"/>
      </w:pPr>
    </w:p>
    <w:p w14:paraId="373D35BE" w14:textId="7842C25D"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t xml:space="preserve">Why can the rock cycle be considered a part of plate tectonics? Does the fact that the rock cycle involves the hydrologic cycle and atmospheric processes separate it from plate tectonics? How are hydrologic and atmospheric processes also a part of plate tectonics? </w:t>
      </w:r>
    </w:p>
    <w:p w14:paraId="3427668B" w14:textId="77777777" w:rsidR="0096094D" w:rsidRPr="001871A5" w:rsidRDefault="0096094D" w:rsidP="001871A5">
      <w:pPr>
        <w:widowControl w:val="0"/>
        <w:tabs>
          <w:tab w:val="left" w:pos="567"/>
        </w:tabs>
        <w:autoSpaceDE w:val="0"/>
        <w:autoSpaceDN w:val="0"/>
        <w:adjustRightInd w:val="0"/>
        <w:spacing w:line="276" w:lineRule="auto"/>
        <w:ind w:left="567"/>
      </w:pPr>
    </w:p>
    <w:p w14:paraId="424386FA" w14:textId="67AF12F8" w:rsidR="0024520F" w:rsidRPr="001871A5" w:rsidRDefault="0024520F" w:rsidP="000F5249">
      <w:pPr>
        <w:widowControl w:val="0"/>
        <w:autoSpaceDE w:val="0"/>
        <w:autoSpaceDN w:val="0"/>
        <w:adjustRightInd w:val="0"/>
        <w:spacing w:line="276" w:lineRule="auto"/>
      </w:pPr>
    </w:p>
    <w:p w14:paraId="339DED34" w14:textId="42779281" w:rsidR="008C61BD" w:rsidRPr="001871A5" w:rsidRDefault="00FB3C94" w:rsidP="000F5249">
      <w:pPr>
        <w:widowControl w:val="0"/>
        <w:autoSpaceDE w:val="0"/>
        <w:autoSpaceDN w:val="0"/>
        <w:adjustRightInd w:val="0"/>
        <w:spacing w:line="276" w:lineRule="auto"/>
      </w:pPr>
      <w:r w:rsidRPr="001871A5">
        <w:rPr>
          <w:noProof/>
        </w:rPr>
        <w:drawing>
          <wp:inline distT="0" distB="0" distL="0" distR="0" wp14:anchorId="0DACB53F" wp14:editId="51F44395">
            <wp:extent cx="6612890" cy="3600450"/>
            <wp:effectExtent l="0" t="0" r="0" b="0"/>
            <wp:docPr id="3" name="Picture 3" descr="A block diagram shows the relation between plate tectonics and the rock cycle. The block diagram shows asthenosphere, upper mantle, and crust. The labeled parts represent upwelling asthenosphere, metamorphism, crystallization and igneous rock formation, magma and igneous activity and melting in the continental crust. Above the oceanic crust, the block diagram shows sediment, mid-oceanic ridge, trench, and continental shelf. Volcanic mountains are present above continental crust with the labeling weathering and erosion. Coast shows d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16"/>
                    <pic:cNvPicPr>
                      <a:picLocks noChangeAspect="1" noChangeArrowheads="1"/>
                    </pic:cNvPicPr>
                  </pic:nvPicPr>
                  <pic:blipFill rotWithShape="1">
                    <a:blip r:embed="rId13">
                      <a:extLst>
                        <a:ext uri="{28A0092B-C50C-407E-A947-70E740481C1C}">
                          <a14:useLocalDpi xmlns:a14="http://schemas.microsoft.com/office/drawing/2010/main" val="0"/>
                        </a:ext>
                      </a:extLst>
                    </a:blip>
                    <a:srcRect b="23676"/>
                    <a:stretch/>
                  </pic:blipFill>
                  <pic:spPr bwMode="auto">
                    <a:xfrm>
                      <a:off x="0" y="0"/>
                      <a:ext cx="6612890" cy="3600450"/>
                    </a:xfrm>
                    <a:prstGeom prst="rect">
                      <a:avLst/>
                    </a:prstGeom>
                    <a:noFill/>
                    <a:ln>
                      <a:noFill/>
                    </a:ln>
                    <a:extLst>
                      <a:ext uri="{53640926-AAD7-44D8-BBD7-CCE9431645EC}">
                        <a14:shadowObscured xmlns:a14="http://schemas.microsoft.com/office/drawing/2010/main"/>
                      </a:ext>
                    </a:extLst>
                  </pic:spPr>
                </pic:pic>
              </a:graphicData>
            </a:graphic>
          </wp:inline>
        </w:drawing>
      </w:r>
    </w:p>
    <w:p w14:paraId="09CB7E9E" w14:textId="77777777" w:rsidR="00F527BC" w:rsidRPr="001871A5" w:rsidRDefault="00F527BC" w:rsidP="000F5249">
      <w:pPr>
        <w:widowControl w:val="0"/>
        <w:autoSpaceDE w:val="0"/>
        <w:autoSpaceDN w:val="0"/>
        <w:adjustRightInd w:val="0"/>
        <w:spacing w:line="276" w:lineRule="auto"/>
      </w:pPr>
    </w:p>
    <w:p w14:paraId="55713CF2" w14:textId="77777777"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t>Speculate on the implications of plate tectonics with respect to world politics. What does plate tectonics have to do with global politics? How much better or worse might things be if Pangaea had never broken apart?</w:t>
      </w:r>
    </w:p>
    <w:p w14:paraId="743BF61D" w14:textId="77777777" w:rsidR="00884487" w:rsidRPr="001871A5" w:rsidRDefault="00884487" w:rsidP="000F5249">
      <w:pPr>
        <w:widowControl w:val="0"/>
        <w:autoSpaceDE w:val="0"/>
        <w:autoSpaceDN w:val="0"/>
        <w:adjustRightInd w:val="0"/>
        <w:spacing w:line="276" w:lineRule="auto"/>
      </w:pPr>
    </w:p>
    <w:p w14:paraId="3B5DAD72" w14:textId="77777777"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t>How would understanding earth history be different without the principle of uniformitarianism?</w:t>
      </w:r>
    </w:p>
    <w:p w14:paraId="13D3D272" w14:textId="77777777" w:rsidR="00884487" w:rsidRPr="001871A5" w:rsidRDefault="00884487" w:rsidP="000F5249">
      <w:pPr>
        <w:widowControl w:val="0"/>
        <w:autoSpaceDE w:val="0"/>
        <w:autoSpaceDN w:val="0"/>
        <w:adjustRightInd w:val="0"/>
        <w:spacing w:line="276" w:lineRule="auto"/>
      </w:pPr>
    </w:p>
    <w:p w14:paraId="403D25B2" w14:textId="77777777"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t>Students are very likely to have had little or no exposure to the theory of organic evolution. Explaining the theory carefully and with lots of evidence to back it up is extremely important for the understanding of science by these citizens and future parents, school board members, and book buyers.</w:t>
      </w:r>
    </w:p>
    <w:p w14:paraId="04DC060B" w14:textId="77777777" w:rsidR="00884487" w:rsidRPr="001871A5" w:rsidRDefault="00884487" w:rsidP="000F5249">
      <w:pPr>
        <w:widowControl w:val="0"/>
        <w:autoSpaceDE w:val="0"/>
        <w:autoSpaceDN w:val="0"/>
        <w:adjustRightInd w:val="0"/>
        <w:spacing w:line="276" w:lineRule="auto"/>
      </w:pPr>
    </w:p>
    <w:p w14:paraId="07E08873" w14:textId="6D2789DC" w:rsidR="00884487" w:rsidRPr="001871A5" w:rsidRDefault="00884487" w:rsidP="00285318">
      <w:pPr>
        <w:widowControl w:val="0"/>
        <w:numPr>
          <w:ilvl w:val="0"/>
          <w:numId w:val="5"/>
        </w:numPr>
        <w:tabs>
          <w:tab w:val="clear" w:pos="720"/>
          <w:tab w:val="left" w:pos="567"/>
        </w:tabs>
        <w:autoSpaceDE w:val="0"/>
        <w:autoSpaceDN w:val="0"/>
        <w:adjustRightInd w:val="0"/>
        <w:spacing w:line="276" w:lineRule="auto"/>
        <w:ind w:left="567" w:hanging="425"/>
      </w:pPr>
      <w:r w:rsidRPr="001871A5">
        <w:t xml:space="preserve">What properties make Earth habitable, while the other planets in </w:t>
      </w:r>
      <w:r w:rsidR="00AD4490" w:rsidRPr="00DD5BAC">
        <w:t>the</w:t>
      </w:r>
      <w:r w:rsidRPr="001871A5">
        <w:t xml:space="preserve"> solar system are not?</w:t>
      </w:r>
    </w:p>
    <w:p w14:paraId="52FDA075" w14:textId="77777777" w:rsidR="00884487" w:rsidRPr="000A0EE9" w:rsidRDefault="00884487" w:rsidP="000A0EE9">
      <w:pPr>
        <w:widowControl w:val="0"/>
        <w:autoSpaceDE w:val="0"/>
        <w:autoSpaceDN w:val="0"/>
        <w:adjustRightInd w:val="0"/>
        <w:spacing w:line="276" w:lineRule="auto"/>
        <w:rPr>
          <w:sz w:val="22"/>
          <w:szCs w:val="22"/>
        </w:rPr>
      </w:pPr>
    </w:p>
    <w:bookmarkStart w:id="16" w:name="KT"/>
    <w:p w14:paraId="67017B99" w14:textId="75B3C13E" w:rsidR="00884487" w:rsidRPr="000A0EE9" w:rsidRDefault="005C2187" w:rsidP="000A0EE9">
      <w:pPr>
        <w:pStyle w:val="Header2"/>
        <w:rPr>
          <w:b w:val="0"/>
        </w:rPr>
      </w:pPr>
      <w:r w:rsidRPr="000A0EE9">
        <w:lastRenderedPageBreak/>
        <w:fldChar w:fldCharType="begin"/>
      </w:r>
      <w:r w:rsidRPr="000A0EE9">
        <w:instrText xml:space="preserve"> HYPERLINK  \l "KeyTerms" </w:instrText>
      </w:r>
      <w:r w:rsidRPr="000A0EE9">
        <w:fldChar w:fldCharType="separate"/>
      </w:r>
      <w:r w:rsidR="00884487" w:rsidRPr="001A061B">
        <w:rPr>
          <w:rStyle w:val="Hyperlink"/>
          <w:color w:val="auto"/>
        </w:rPr>
        <w:t>Key Terms</w:t>
      </w:r>
      <w:bookmarkEnd w:id="16"/>
      <w:r w:rsidRPr="000A0EE9">
        <w:fldChar w:fldCharType="end"/>
      </w:r>
    </w:p>
    <w:p w14:paraId="3EEF8748" w14:textId="77777777" w:rsidR="00DD7AD8" w:rsidRPr="00B21530" w:rsidRDefault="00DD7AD8" w:rsidP="000F5249">
      <w:pPr>
        <w:widowControl w:val="0"/>
        <w:autoSpaceDE w:val="0"/>
        <w:autoSpaceDN w:val="0"/>
        <w:adjustRightInd w:val="0"/>
        <w:spacing w:line="276"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713"/>
        <w:gridCol w:w="3191"/>
      </w:tblGrid>
      <w:tr w:rsidR="00DD5BAC" w:rsidRPr="00DD5BAC" w14:paraId="5156BAF8" w14:textId="77777777" w:rsidTr="00B21530">
        <w:tc>
          <w:tcPr>
            <w:tcW w:w="2952" w:type="dxa"/>
          </w:tcPr>
          <w:p w14:paraId="0625A1D0" w14:textId="77777777" w:rsidR="00884487" w:rsidRPr="00B21530" w:rsidRDefault="00285318" w:rsidP="000F5249">
            <w:pPr>
              <w:widowControl w:val="0"/>
              <w:autoSpaceDE w:val="0"/>
              <w:autoSpaceDN w:val="0"/>
              <w:adjustRightInd w:val="0"/>
              <w:spacing w:line="276" w:lineRule="auto"/>
            </w:pPr>
            <w:r w:rsidRPr="00B21530">
              <w:t>Asthenosphere</w:t>
            </w:r>
          </w:p>
        </w:tc>
        <w:tc>
          <w:tcPr>
            <w:tcW w:w="2713" w:type="dxa"/>
          </w:tcPr>
          <w:p w14:paraId="6CBD5511" w14:textId="77777777" w:rsidR="00884487" w:rsidRPr="00B21530" w:rsidRDefault="00285318" w:rsidP="000F5249">
            <w:pPr>
              <w:widowControl w:val="0"/>
              <w:autoSpaceDE w:val="0"/>
              <w:autoSpaceDN w:val="0"/>
              <w:adjustRightInd w:val="0"/>
              <w:spacing w:line="276" w:lineRule="auto"/>
            </w:pPr>
            <w:r w:rsidRPr="00B21530">
              <w:t>Jovian planets</w:t>
            </w:r>
          </w:p>
        </w:tc>
        <w:tc>
          <w:tcPr>
            <w:tcW w:w="3191" w:type="dxa"/>
          </w:tcPr>
          <w:p w14:paraId="36756955" w14:textId="77777777" w:rsidR="00884487" w:rsidRPr="00B21530" w:rsidRDefault="00285318" w:rsidP="000F5249">
            <w:pPr>
              <w:widowControl w:val="0"/>
              <w:autoSpaceDE w:val="0"/>
              <w:autoSpaceDN w:val="0"/>
              <w:adjustRightInd w:val="0"/>
              <w:spacing w:line="276" w:lineRule="auto"/>
            </w:pPr>
            <w:r w:rsidRPr="00B21530">
              <w:t>Principle of uniformitarianism</w:t>
            </w:r>
          </w:p>
        </w:tc>
      </w:tr>
      <w:tr w:rsidR="00DD5BAC" w:rsidRPr="00DD5BAC" w14:paraId="3E622E3A" w14:textId="77777777" w:rsidTr="00B21530">
        <w:tc>
          <w:tcPr>
            <w:tcW w:w="2952" w:type="dxa"/>
          </w:tcPr>
          <w:p w14:paraId="074F94D0" w14:textId="5F77DB50" w:rsidR="00884487" w:rsidRPr="00B21530" w:rsidRDefault="00285318" w:rsidP="000F5249">
            <w:pPr>
              <w:widowControl w:val="0"/>
              <w:autoSpaceDE w:val="0"/>
              <w:autoSpaceDN w:val="0"/>
              <w:adjustRightInd w:val="0"/>
              <w:spacing w:line="276" w:lineRule="auto"/>
            </w:pPr>
            <w:r w:rsidRPr="00B21530">
              <w:t xml:space="preserve">Big </w:t>
            </w:r>
            <w:r w:rsidR="00833DB6" w:rsidRPr="00B21530">
              <w:t>B</w:t>
            </w:r>
            <w:r w:rsidRPr="00B21530">
              <w:t>ang</w:t>
            </w:r>
          </w:p>
        </w:tc>
        <w:tc>
          <w:tcPr>
            <w:tcW w:w="2713" w:type="dxa"/>
          </w:tcPr>
          <w:p w14:paraId="130CA570" w14:textId="77777777" w:rsidR="00884487" w:rsidRPr="00B21530" w:rsidRDefault="00285318" w:rsidP="000F5249">
            <w:pPr>
              <w:widowControl w:val="0"/>
              <w:autoSpaceDE w:val="0"/>
              <w:autoSpaceDN w:val="0"/>
              <w:adjustRightInd w:val="0"/>
              <w:spacing w:line="276" w:lineRule="auto"/>
            </w:pPr>
            <w:r w:rsidRPr="00B21530">
              <w:t>Lithosphere</w:t>
            </w:r>
          </w:p>
        </w:tc>
        <w:tc>
          <w:tcPr>
            <w:tcW w:w="3191" w:type="dxa"/>
          </w:tcPr>
          <w:p w14:paraId="6733842A" w14:textId="14258719" w:rsidR="00884487" w:rsidRPr="00B21530" w:rsidRDefault="00285318" w:rsidP="000F5249">
            <w:pPr>
              <w:widowControl w:val="0"/>
              <w:autoSpaceDE w:val="0"/>
              <w:autoSpaceDN w:val="0"/>
              <w:adjustRightInd w:val="0"/>
              <w:spacing w:line="276" w:lineRule="auto"/>
            </w:pPr>
            <w:r w:rsidRPr="00B21530">
              <w:t>Rock</w:t>
            </w:r>
          </w:p>
        </w:tc>
      </w:tr>
      <w:tr w:rsidR="00DD5BAC" w:rsidRPr="00DD5BAC" w14:paraId="5B511950" w14:textId="77777777" w:rsidTr="00B21530">
        <w:tc>
          <w:tcPr>
            <w:tcW w:w="2952" w:type="dxa"/>
          </w:tcPr>
          <w:p w14:paraId="57944148" w14:textId="77777777" w:rsidR="00884487" w:rsidRPr="00B21530" w:rsidRDefault="00285318" w:rsidP="000F5249">
            <w:pPr>
              <w:widowControl w:val="0"/>
              <w:autoSpaceDE w:val="0"/>
              <w:autoSpaceDN w:val="0"/>
              <w:adjustRightInd w:val="0"/>
              <w:spacing w:line="276" w:lineRule="auto"/>
            </w:pPr>
            <w:r w:rsidRPr="00B21530">
              <w:t>Core</w:t>
            </w:r>
          </w:p>
        </w:tc>
        <w:tc>
          <w:tcPr>
            <w:tcW w:w="2713" w:type="dxa"/>
          </w:tcPr>
          <w:p w14:paraId="6D995BAB" w14:textId="77777777" w:rsidR="00884487" w:rsidRPr="00B21530" w:rsidRDefault="00285318" w:rsidP="000F5249">
            <w:pPr>
              <w:widowControl w:val="0"/>
              <w:autoSpaceDE w:val="0"/>
              <w:autoSpaceDN w:val="0"/>
              <w:adjustRightInd w:val="0"/>
              <w:spacing w:line="276" w:lineRule="auto"/>
            </w:pPr>
            <w:r w:rsidRPr="00B21530">
              <w:t>Magma</w:t>
            </w:r>
          </w:p>
        </w:tc>
        <w:tc>
          <w:tcPr>
            <w:tcW w:w="3191" w:type="dxa"/>
          </w:tcPr>
          <w:p w14:paraId="2F5E9A45" w14:textId="77777777" w:rsidR="00884487" w:rsidRPr="00B21530" w:rsidRDefault="00285318" w:rsidP="000F5249">
            <w:pPr>
              <w:widowControl w:val="0"/>
              <w:autoSpaceDE w:val="0"/>
              <w:autoSpaceDN w:val="0"/>
              <w:adjustRightInd w:val="0"/>
              <w:spacing w:line="276" w:lineRule="auto"/>
            </w:pPr>
            <w:r w:rsidRPr="00B21530">
              <w:t>Rock cycle</w:t>
            </w:r>
          </w:p>
        </w:tc>
      </w:tr>
      <w:tr w:rsidR="00DD5BAC" w:rsidRPr="00DD5BAC" w14:paraId="133176E0" w14:textId="77777777" w:rsidTr="00B21530">
        <w:trPr>
          <w:trHeight w:val="297"/>
        </w:trPr>
        <w:tc>
          <w:tcPr>
            <w:tcW w:w="2952" w:type="dxa"/>
          </w:tcPr>
          <w:p w14:paraId="51450082" w14:textId="77777777" w:rsidR="00884487" w:rsidRPr="00B21530" w:rsidRDefault="00285318" w:rsidP="000F5249">
            <w:pPr>
              <w:widowControl w:val="0"/>
              <w:autoSpaceDE w:val="0"/>
              <w:autoSpaceDN w:val="0"/>
              <w:adjustRightInd w:val="0"/>
              <w:spacing w:line="276" w:lineRule="auto"/>
            </w:pPr>
            <w:r w:rsidRPr="00B21530">
              <w:t>Crust</w:t>
            </w:r>
          </w:p>
        </w:tc>
        <w:tc>
          <w:tcPr>
            <w:tcW w:w="2713" w:type="dxa"/>
          </w:tcPr>
          <w:p w14:paraId="5F314B06" w14:textId="77777777" w:rsidR="00884487" w:rsidRPr="00B21530" w:rsidRDefault="00285318" w:rsidP="000F5249">
            <w:pPr>
              <w:widowControl w:val="0"/>
              <w:autoSpaceDE w:val="0"/>
              <w:autoSpaceDN w:val="0"/>
              <w:adjustRightInd w:val="0"/>
              <w:spacing w:line="276" w:lineRule="auto"/>
            </w:pPr>
            <w:r w:rsidRPr="00B21530">
              <w:t>Mantle</w:t>
            </w:r>
          </w:p>
        </w:tc>
        <w:tc>
          <w:tcPr>
            <w:tcW w:w="3191" w:type="dxa"/>
          </w:tcPr>
          <w:p w14:paraId="0118102E" w14:textId="77777777" w:rsidR="00884487" w:rsidRPr="00B21530" w:rsidRDefault="00285318" w:rsidP="000F5249">
            <w:pPr>
              <w:widowControl w:val="0"/>
              <w:autoSpaceDE w:val="0"/>
              <w:autoSpaceDN w:val="0"/>
              <w:adjustRightInd w:val="0"/>
              <w:spacing w:line="276" w:lineRule="auto"/>
            </w:pPr>
            <w:r w:rsidRPr="00B21530">
              <w:t>Scientific method</w:t>
            </w:r>
          </w:p>
        </w:tc>
      </w:tr>
      <w:tr w:rsidR="00DD5BAC" w:rsidRPr="00DD5BAC" w14:paraId="7CF7604E" w14:textId="77777777" w:rsidTr="00B21530">
        <w:tc>
          <w:tcPr>
            <w:tcW w:w="2952" w:type="dxa"/>
          </w:tcPr>
          <w:p w14:paraId="6BAA31C3" w14:textId="7EBC874C" w:rsidR="00884487" w:rsidRPr="00B21530" w:rsidRDefault="00285318" w:rsidP="000F5249">
            <w:pPr>
              <w:widowControl w:val="0"/>
              <w:autoSpaceDE w:val="0"/>
              <w:autoSpaceDN w:val="0"/>
              <w:adjustRightInd w:val="0"/>
              <w:spacing w:line="276" w:lineRule="auto"/>
            </w:pPr>
            <w:r w:rsidRPr="00B21530">
              <w:t>Fossil</w:t>
            </w:r>
          </w:p>
        </w:tc>
        <w:tc>
          <w:tcPr>
            <w:tcW w:w="2713" w:type="dxa"/>
          </w:tcPr>
          <w:p w14:paraId="7B43E8A1" w14:textId="219F57D0" w:rsidR="00884487" w:rsidRPr="00B21530" w:rsidRDefault="00285318" w:rsidP="000F5249">
            <w:pPr>
              <w:widowControl w:val="0"/>
              <w:autoSpaceDE w:val="0"/>
              <w:autoSpaceDN w:val="0"/>
              <w:adjustRightInd w:val="0"/>
              <w:spacing w:line="276" w:lineRule="auto"/>
            </w:pPr>
            <w:r w:rsidRPr="00B21530">
              <w:t>Metamorphic rock</w:t>
            </w:r>
          </w:p>
        </w:tc>
        <w:tc>
          <w:tcPr>
            <w:tcW w:w="3191" w:type="dxa"/>
          </w:tcPr>
          <w:p w14:paraId="7740688A" w14:textId="78F87AEF" w:rsidR="00884487" w:rsidRPr="00B21530" w:rsidRDefault="00285318" w:rsidP="000F5249">
            <w:pPr>
              <w:widowControl w:val="0"/>
              <w:autoSpaceDE w:val="0"/>
              <w:autoSpaceDN w:val="0"/>
              <w:adjustRightInd w:val="0"/>
              <w:spacing w:line="276" w:lineRule="auto"/>
            </w:pPr>
            <w:r w:rsidRPr="00B21530">
              <w:t>Sedimentary rock</w:t>
            </w:r>
          </w:p>
        </w:tc>
      </w:tr>
      <w:tr w:rsidR="00DD5BAC" w:rsidRPr="00DD5BAC" w14:paraId="1193E885" w14:textId="77777777" w:rsidTr="00B21530">
        <w:tc>
          <w:tcPr>
            <w:tcW w:w="2952" w:type="dxa"/>
          </w:tcPr>
          <w:p w14:paraId="39367903" w14:textId="77777777" w:rsidR="00884487" w:rsidRPr="00B21530" w:rsidRDefault="00285318" w:rsidP="000F5249">
            <w:pPr>
              <w:widowControl w:val="0"/>
              <w:autoSpaceDE w:val="0"/>
              <w:autoSpaceDN w:val="0"/>
              <w:adjustRightInd w:val="0"/>
              <w:spacing w:line="276" w:lineRule="auto"/>
            </w:pPr>
            <w:r w:rsidRPr="00B21530">
              <w:t>Geologic time scale</w:t>
            </w:r>
          </w:p>
        </w:tc>
        <w:tc>
          <w:tcPr>
            <w:tcW w:w="2713" w:type="dxa"/>
          </w:tcPr>
          <w:p w14:paraId="79CD387C" w14:textId="6F9121C0" w:rsidR="00884487" w:rsidRPr="00B21530" w:rsidRDefault="00285318" w:rsidP="000F5249">
            <w:pPr>
              <w:widowControl w:val="0"/>
              <w:autoSpaceDE w:val="0"/>
              <w:autoSpaceDN w:val="0"/>
              <w:adjustRightInd w:val="0"/>
              <w:spacing w:line="276" w:lineRule="auto"/>
            </w:pPr>
            <w:r w:rsidRPr="00B21530">
              <w:t>Mineral</w:t>
            </w:r>
          </w:p>
        </w:tc>
        <w:tc>
          <w:tcPr>
            <w:tcW w:w="3191" w:type="dxa"/>
          </w:tcPr>
          <w:p w14:paraId="50FCE96D" w14:textId="77777777" w:rsidR="00884487" w:rsidRPr="00B21530" w:rsidRDefault="00285318" w:rsidP="000F5249">
            <w:pPr>
              <w:widowControl w:val="0"/>
              <w:autoSpaceDE w:val="0"/>
              <w:autoSpaceDN w:val="0"/>
              <w:adjustRightInd w:val="0"/>
              <w:spacing w:line="276" w:lineRule="auto"/>
            </w:pPr>
            <w:r w:rsidRPr="00B21530">
              <w:t>Solar nebula theory</w:t>
            </w:r>
          </w:p>
        </w:tc>
      </w:tr>
      <w:tr w:rsidR="00DD5BAC" w:rsidRPr="00DD5BAC" w14:paraId="2AE224E6" w14:textId="77777777" w:rsidTr="00B21530">
        <w:tc>
          <w:tcPr>
            <w:tcW w:w="2952" w:type="dxa"/>
          </w:tcPr>
          <w:p w14:paraId="724BFBB2" w14:textId="77777777" w:rsidR="00275403" w:rsidRPr="00B21530" w:rsidRDefault="00285318" w:rsidP="000F5249">
            <w:pPr>
              <w:widowControl w:val="0"/>
              <w:autoSpaceDE w:val="0"/>
              <w:autoSpaceDN w:val="0"/>
              <w:adjustRightInd w:val="0"/>
              <w:spacing w:line="276" w:lineRule="auto"/>
            </w:pPr>
            <w:r w:rsidRPr="00B21530">
              <w:t>Geology</w:t>
            </w:r>
          </w:p>
        </w:tc>
        <w:tc>
          <w:tcPr>
            <w:tcW w:w="2713" w:type="dxa"/>
          </w:tcPr>
          <w:p w14:paraId="6803E382" w14:textId="77777777" w:rsidR="00833DB6" w:rsidRPr="00B21530" w:rsidRDefault="00285318">
            <w:pPr>
              <w:widowControl w:val="0"/>
              <w:autoSpaceDE w:val="0"/>
              <w:autoSpaceDN w:val="0"/>
              <w:adjustRightInd w:val="0"/>
              <w:spacing w:line="276" w:lineRule="auto"/>
            </w:pPr>
            <w:r w:rsidRPr="00B21530">
              <w:t>Organic evolution</w:t>
            </w:r>
          </w:p>
        </w:tc>
        <w:tc>
          <w:tcPr>
            <w:tcW w:w="3191" w:type="dxa"/>
          </w:tcPr>
          <w:p w14:paraId="783BD833" w14:textId="77777777" w:rsidR="00884487" w:rsidRPr="00B21530" w:rsidRDefault="00285318" w:rsidP="000F5249">
            <w:pPr>
              <w:widowControl w:val="0"/>
              <w:autoSpaceDE w:val="0"/>
              <w:autoSpaceDN w:val="0"/>
              <w:adjustRightInd w:val="0"/>
              <w:spacing w:line="276" w:lineRule="auto"/>
            </w:pPr>
            <w:r w:rsidRPr="00B21530">
              <w:t>System</w:t>
            </w:r>
          </w:p>
        </w:tc>
      </w:tr>
      <w:tr w:rsidR="00DD5BAC" w:rsidRPr="00DD5BAC" w14:paraId="6BD8B3A9" w14:textId="77777777" w:rsidTr="00B21530">
        <w:tc>
          <w:tcPr>
            <w:tcW w:w="2952" w:type="dxa"/>
          </w:tcPr>
          <w:p w14:paraId="40AE5582" w14:textId="77777777" w:rsidR="008A044F" w:rsidRPr="00B21530" w:rsidRDefault="008A044F" w:rsidP="000F5249">
            <w:pPr>
              <w:widowControl w:val="0"/>
              <w:autoSpaceDE w:val="0"/>
              <w:autoSpaceDN w:val="0"/>
              <w:adjustRightInd w:val="0"/>
              <w:spacing w:line="276" w:lineRule="auto"/>
            </w:pPr>
            <w:r w:rsidRPr="00B21530">
              <w:t>Greenhouse effect</w:t>
            </w:r>
          </w:p>
        </w:tc>
        <w:tc>
          <w:tcPr>
            <w:tcW w:w="2713" w:type="dxa"/>
          </w:tcPr>
          <w:p w14:paraId="7B1340C7" w14:textId="77777777" w:rsidR="008A044F" w:rsidRPr="00B21530" w:rsidRDefault="008A044F" w:rsidP="00E62461">
            <w:pPr>
              <w:widowControl w:val="0"/>
              <w:autoSpaceDE w:val="0"/>
              <w:autoSpaceDN w:val="0"/>
              <w:adjustRightInd w:val="0"/>
              <w:spacing w:line="276" w:lineRule="auto"/>
            </w:pPr>
          </w:p>
        </w:tc>
        <w:tc>
          <w:tcPr>
            <w:tcW w:w="3191" w:type="dxa"/>
          </w:tcPr>
          <w:p w14:paraId="2CA9095B" w14:textId="77777777" w:rsidR="008A044F" w:rsidRPr="00B21530" w:rsidRDefault="008A044F" w:rsidP="000F5249">
            <w:pPr>
              <w:widowControl w:val="0"/>
              <w:autoSpaceDE w:val="0"/>
              <w:autoSpaceDN w:val="0"/>
              <w:adjustRightInd w:val="0"/>
              <w:spacing w:line="276" w:lineRule="auto"/>
            </w:pPr>
          </w:p>
        </w:tc>
      </w:tr>
      <w:tr w:rsidR="00DD5BAC" w:rsidRPr="00DD5BAC" w14:paraId="36B12D3C" w14:textId="77777777" w:rsidTr="00B21530">
        <w:tc>
          <w:tcPr>
            <w:tcW w:w="2952" w:type="dxa"/>
          </w:tcPr>
          <w:p w14:paraId="73713ECC" w14:textId="0836F00C" w:rsidR="00884487" w:rsidRPr="00B21530" w:rsidRDefault="00285318" w:rsidP="000F5249">
            <w:pPr>
              <w:widowControl w:val="0"/>
              <w:autoSpaceDE w:val="0"/>
              <w:autoSpaceDN w:val="0"/>
              <w:adjustRightInd w:val="0"/>
              <w:spacing w:line="276" w:lineRule="auto"/>
            </w:pPr>
            <w:r w:rsidRPr="00B21530">
              <w:t>Hypothes</w:t>
            </w:r>
            <w:r w:rsidR="001871A5">
              <w:t>is</w:t>
            </w:r>
          </w:p>
        </w:tc>
        <w:tc>
          <w:tcPr>
            <w:tcW w:w="2713" w:type="dxa"/>
          </w:tcPr>
          <w:p w14:paraId="5A83013C" w14:textId="77777777" w:rsidR="00884487" w:rsidRPr="00B21530" w:rsidRDefault="00285318" w:rsidP="000F5249">
            <w:pPr>
              <w:widowControl w:val="0"/>
              <w:autoSpaceDE w:val="0"/>
              <w:autoSpaceDN w:val="0"/>
              <w:adjustRightInd w:val="0"/>
              <w:spacing w:line="276" w:lineRule="auto"/>
            </w:pPr>
            <w:r w:rsidRPr="00B21530">
              <w:t>Plate</w:t>
            </w:r>
          </w:p>
        </w:tc>
        <w:tc>
          <w:tcPr>
            <w:tcW w:w="3191" w:type="dxa"/>
          </w:tcPr>
          <w:p w14:paraId="6ED32EA4" w14:textId="77777777" w:rsidR="00884487" w:rsidRPr="00B21530" w:rsidRDefault="00285318" w:rsidP="000F5249">
            <w:pPr>
              <w:widowControl w:val="0"/>
              <w:autoSpaceDE w:val="0"/>
              <w:autoSpaceDN w:val="0"/>
              <w:adjustRightInd w:val="0"/>
              <w:spacing w:line="276" w:lineRule="auto"/>
            </w:pPr>
            <w:r w:rsidRPr="00B21530">
              <w:t>Terrestrial planets</w:t>
            </w:r>
          </w:p>
        </w:tc>
      </w:tr>
      <w:tr w:rsidR="00DD5BAC" w:rsidRPr="00DD5BAC" w14:paraId="21F91BE0" w14:textId="77777777" w:rsidTr="00B21530">
        <w:tc>
          <w:tcPr>
            <w:tcW w:w="2952" w:type="dxa"/>
          </w:tcPr>
          <w:p w14:paraId="462120C0" w14:textId="3EA3C2F1" w:rsidR="00884487" w:rsidRPr="00B21530" w:rsidRDefault="00285318" w:rsidP="000F5249">
            <w:pPr>
              <w:widowControl w:val="0"/>
              <w:autoSpaceDE w:val="0"/>
              <w:autoSpaceDN w:val="0"/>
              <w:adjustRightInd w:val="0"/>
              <w:spacing w:line="276" w:lineRule="auto"/>
            </w:pPr>
            <w:r w:rsidRPr="00B21530">
              <w:t>Igneous rock</w:t>
            </w:r>
          </w:p>
        </w:tc>
        <w:tc>
          <w:tcPr>
            <w:tcW w:w="2713" w:type="dxa"/>
          </w:tcPr>
          <w:p w14:paraId="7FF24A4D" w14:textId="77777777" w:rsidR="00884487" w:rsidRPr="00B21530" w:rsidRDefault="00285318" w:rsidP="000F5249">
            <w:pPr>
              <w:widowControl w:val="0"/>
              <w:autoSpaceDE w:val="0"/>
              <w:autoSpaceDN w:val="0"/>
              <w:adjustRightInd w:val="0"/>
              <w:spacing w:line="276" w:lineRule="auto"/>
            </w:pPr>
            <w:r w:rsidRPr="00B21530">
              <w:t>Plate tectonic theory</w:t>
            </w:r>
          </w:p>
        </w:tc>
        <w:tc>
          <w:tcPr>
            <w:tcW w:w="3191" w:type="dxa"/>
          </w:tcPr>
          <w:p w14:paraId="0D19630A" w14:textId="77777777" w:rsidR="00884487" w:rsidRPr="00B21530" w:rsidRDefault="00285318" w:rsidP="000F5249">
            <w:pPr>
              <w:widowControl w:val="0"/>
              <w:autoSpaceDE w:val="0"/>
              <w:autoSpaceDN w:val="0"/>
              <w:adjustRightInd w:val="0"/>
              <w:spacing w:line="276" w:lineRule="auto"/>
            </w:pPr>
            <w:r w:rsidRPr="00B21530">
              <w:t>Theory</w:t>
            </w:r>
          </w:p>
        </w:tc>
      </w:tr>
    </w:tbl>
    <w:p w14:paraId="6CAF1E6A" w14:textId="77777777" w:rsidR="008C61BD" w:rsidRPr="00B21530" w:rsidRDefault="008C61BD" w:rsidP="000F5249">
      <w:pPr>
        <w:widowControl w:val="0"/>
        <w:autoSpaceDE w:val="0"/>
        <w:autoSpaceDN w:val="0"/>
        <w:adjustRightInd w:val="0"/>
        <w:spacing w:line="276" w:lineRule="auto"/>
        <w:rPr>
          <w:sz w:val="28"/>
          <w:szCs w:val="28"/>
        </w:rPr>
      </w:pPr>
    </w:p>
    <w:bookmarkStart w:id="17" w:name="Int"/>
    <w:p w14:paraId="152EB1A3" w14:textId="647CB2E7" w:rsidR="00884487" w:rsidRPr="000A0EE9" w:rsidRDefault="005C2187" w:rsidP="000A0EE9">
      <w:pPr>
        <w:pStyle w:val="Header2"/>
        <w:rPr>
          <w:b w:val="0"/>
        </w:rPr>
      </w:pPr>
      <w:r w:rsidRPr="000A0EE9">
        <w:fldChar w:fldCharType="begin"/>
      </w:r>
      <w:r w:rsidRPr="000A0EE9">
        <w:instrText xml:space="preserve"> HYPERLINK  \l "InternetSites" </w:instrText>
      </w:r>
      <w:r w:rsidRPr="000A0EE9">
        <w:fldChar w:fldCharType="separate"/>
      </w:r>
      <w:r w:rsidR="00884487" w:rsidRPr="001A061B">
        <w:rPr>
          <w:rStyle w:val="Hyperlink"/>
          <w:color w:val="auto"/>
        </w:rPr>
        <w:t>Internet Sites, Videos, Software, and Demonstration Aids</w:t>
      </w:r>
      <w:bookmarkEnd w:id="17"/>
      <w:r w:rsidRPr="000A0EE9">
        <w:fldChar w:fldCharType="end"/>
      </w:r>
    </w:p>
    <w:p w14:paraId="3B6167B2" w14:textId="77777777" w:rsidR="00285318" w:rsidRPr="000A0EE9" w:rsidRDefault="00285318" w:rsidP="000F5249">
      <w:pPr>
        <w:widowControl w:val="0"/>
        <w:autoSpaceDE w:val="0"/>
        <w:autoSpaceDN w:val="0"/>
        <w:adjustRightInd w:val="0"/>
        <w:spacing w:line="276" w:lineRule="auto"/>
        <w:rPr>
          <w:b/>
          <w:bCs/>
        </w:rPr>
      </w:pPr>
    </w:p>
    <w:p w14:paraId="22D3FB52" w14:textId="77777777" w:rsidR="00884487" w:rsidRPr="001871A5" w:rsidRDefault="00884487" w:rsidP="001871A5">
      <w:pPr>
        <w:pStyle w:val="Header3"/>
        <w:rPr>
          <w:b w:val="0"/>
          <w:bCs w:val="0"/>
        </w:rPr>
      </w:pPr>
      <w:r w:rsidRPr="001871A5">
        <w:t>Internet Sites</w:t>
      </w:r>
    </w:p>
    <w:p w14:paraId="395D4298" w14:textId="77777777" w:rsidR="00285318" w:rsidRPr="001871A5" w:rsidRDefault="00285318" w:rsidP="000F5249">
      <w:pPr>
        <w:widowControl w:val="0"/>
        <w:autoSpaceDE w:val="0"/>
        <w:autoSpaceDN w:val="0"/>
        <w:adjustRightInd w:val="0"/>
        <w:spacing w:line="276" w:lineRule="auto"/>
        <w:rPr>
          <w:b/>
          <w:bCs/>
        </w:rPr>
      </w:pPr>
    </w:p>
    <w:p w14:paraId="49D097D6" w14:textId="63C51FFF" w:rsidR="00884487" w:rsidRPr="001871A5" w:rsidRDefault="00884487" w:rsidP="00285318">
      <w:pPr>
        <w:widowControl w:val="0"/>
        <w:numPr>
          <w:ilvl w:val="0"/>
          <w:numId w:val="17"/>
        </w:numPr>
        <w:tabs>
          <w:tab w:val="clear" w:pos="720"/>
          <w:tab w:val="left" w:pos="567"/>
        </w:tabs>
        <w:autoSpaceDE w:val="0"/>
        <w:autoSpaceDN w:val="0"/>
        <w:adjustRightInd w:val="0"/>
        <w:spacing w:line="276" w:lineRule="auto"/>
        <w:ind w:left="567" w:hanging="425"/>
        <w:rPr>
          <w:rStyle w:val="Hyperlink"/>
          <w:color w:val="auto"/>
          <w:u w:val="none"/>
        </w:rPr>
      </w:pPr>
      <w:r w:rsidRPr="001871A5">
        <w:t xml:space="preserve">Geology.com: </w:t>
      </w:r>
      <w:r w:rsidR="00FB0D5A" w:rsidRPr="001871A5">
        <w:t>Geoscience News and Information</w:t>
      </w:r>
      <w:r w:rsidR="00FB0D5A" w:rsidRPr="00DD5BAC">
        <w:t xml:space="preserve"> </w:t>
      </w:r>
      <w:r w:rsidR="00FB0D5A" w:rsidRPr="00DD5BAC">
        <w:rPr>
          <w:rStyle w:val="Hyperlink"/>
          <w:color w:val="auto"/>
        </w:rPr>
        <w:t>(</w:t>
      </w:r>
      <w:hyperlink r:id="rId14" w:history="1">
        <w:r w:rsidR="00FB0D5A" w:rsidRPr="001871A5">
          <w:rPr>
            <w:rStyle w:val="Hyperlink"/>
            <w:color w:val="auto"/>
          </w:rPr>
          <w:t>http://geology.com/</w:t>
        </w:r>
      </w:hyperlink>
      <w:r w:rsidR="00FB0D5A" w:rsidRPr="00DD5BAC">
        <w:t>)</w:t>
      </w:r>
      <w:r w:rsidR="00A0057E" w:rsidRPr="00DD5BAC">
        <w:t>.</w:t>
      </w:r>
    </w:p>
    <w:p w14:paraId="627CEC77" w14:textId="77777777" w:rsidR="0032573D" w:rsidRPr="001871A5" w:rsidRDefault="0032573D" w:rsidP="001871A5">
      <w:pPr>
        <w:widowControl w:val="0"/>
        <w:tabs>
          <w:tab w:val="left" w:pos="567"/>
        </w:tabs>
        <w:autoSpaceDE w:val="0"/>
        <w:autoSpaceDN w:val="0"/>
        <w:adjustRightInd w:val="0"/>
        <w:spacing w:line="276" w:lineRule="auto"/>
        <w:ind w:left="567"/>
      </w:pPr>
    </w:p>
    <w:p w14:paraId="625DC5AE" w14:textId="1C695966" w:rsidR="00884487" w:rsidRPr="001871A5" w:rsidRDefault="00732DF0" w:rsidP="00994BE0">
      <w:pPr>
        <w:widowControl w:val="0"/>
        <w:autoSpaceDE w:val="0"/>
        <w:autoSpaceDN w:val="0"/>
        <w:adjustRightInd w:val="0"/>
        <w:spacing w:line="276" w:lineRule="auto"/>
        <w:ind w:left="567"/>
      </w:pPr>
      <w:r w:rsidRPr="001871A5">
        <w:t xml:space="preserve">This website provides information about </w:t>
      </w:r>
      <w:r w:rsidR="00884487" w:rsidRPr="001871A5">
        <w:t>Geology articles and news, including information about careers in geology, a highly paid profession.</w:t>
      </w:r>
    </w:p>
    <w:p w14:paraId="4275955A" w14:textId="77777777" w:rsidR="00884487" w:rsidRPr="001871A5" w:rsidRDefault="00884487" w:rsidP="000F5249">
      <w:pPr>
        <w:widowControl w:val="0"/>
        <w:autoSpaceDE w:val="0"/>
        <w:autoSpaceDN w:val="0"/>
        <w:adjustRightInd w:val="0"/>
        <w:spacing w:line="276" w:lineRule="auto"/>
        <w:ind w:left="720"/>
      </w:pPr>
    </w:p>
    <w:p w14:paraId="33EF822D" w14:textId="5ACA0173" w:rsidR="00884487" w:rsidRPr="00DD5BAC" w:rsidRDefault="00884487">
      <w:pPr>
        <w:widowControl w:val="0"/>
        <w:numPr>
          <w:ilvl w:val="0"/>
          <w:numId w:val="17"/>
        </w:numPr>
        <w:tabs>
          <w:tab w:val="clear" w:pos="720"/>
          <w:tab w:val="left" w:pos="567"/>
        </w:tabs>
        <w:autoSpaceDE w:val="0"/>
        <w:autoSpaceDN w:val="0"/>
        <w:adjustRightInd w:val="0"/>
        <w:spacing w:line="276" w:lineRule="auto"/>
        <w:ind w:left="567" w:hanging="425"/>
      </w:pPr>
      <w:r w:rsidRPr="001871A5">
        <w:t xml:space="preserve">The Grand Canyon Suite by </w:t>
      </w:r>
      <w:proofErr w:type="spellStart"/>
      <w:r w:rsidRPr="001871A5">
        <w:t>Ferde</w:t>
      </w:r>
      <w:proofErr w:type="spellEnd"/>
      <w:r w:rsidRPr="001871A5">
        <w:t xml:space="preserve"> </w:t>
      </w:r>
      <w:proofErr w:type="spellStart"/>
      <w:r w:rsidRPr="001871A5">
        <w:t>Grofe</w:t>
      </w:r>
      <w:proofErr w:type="spellEnd"/>
      <w:r w:rsidRPr="001871A5">
        <w:t xml:space="preserve"> is a good example of geology-inspired art. You can listen to it here: </w:t>
      </w:r>
      <w:r w:rsidR="00FB0D5A" w:rsidRPr="001871A5">
        <w:t>The Grand Canyon Suite</w:t>
      </w:r>
      <w:r w:rsidR="002C172C" w:rsidRPr="001871A5" w:rsidDel="002C172C">
        <w:t xml:space="preserve"> </w:t>
      </w:r>
      <w:r w:rsidR="00FB0D5A" w:rsidRPr="00DD5BAC">
        <w:t>(</w:t>
      </w:r>
      <w:hyperlink r:id="rId15" w:history="1">
        <w:r w:rsidR="00FB0D5A" w:rsidRPr="001871A5">
          <w:rPr>
            <w:rStyle w:val="Hyperlink"/>
            <w:color w:val="auto"/>
          </w:rPr>
          <w:t>http://www.allmusic.com/album/grofé-grand-canyon-suite-gershwin-porgy-bess-symphonic-suite-mw0001819680</w:t>
        </w:r>
      </w:hyperlink>
      <w:r w:rsidR="00FB0D5A" w:rsidRPr="00DD5BAC">
        <w:t>)</w:t>
      </w:r>
      <w:r w:rsidR="00A0057E" w:rsidRPr="00DD5BAC">
        <w:t>.</w:t>
      </w:r>
    </w:p>
    <w:p w14:paraId="0661C215" w14:textId="77777777" w:rsidR="00884487" w:rsidRPr="001871A5" w:rsidRDefault="00884487" w:rsidP="000F5249">
      <w:pPr>
        <w:widowControl w:val="0"/>
        <w:autoSpaceDE w:val="0"/>
        <w:autoSpaceDN w:val="0"/>
        <w:adjustRightInd w:val="0"/>
        <w:spacing w:line="276" w:lineRule="auto"/>
        <w:ind w:left="720"/>
      </w:pPr>
    </w:p>
    <w:p w14:paraId="6F5F48E9" w14:textId="7ACC1E2D" w:rsidR="00257936" w:rsidRPr="001871A5" w:rsidRDefault="00884487" w:rsidP="00257936">
      <w:pPr>
        <w:widowControl w:val="0"/>
        <w:numPr>
          <w:ilvl w:val="0"/>
          <w:numId w:val="17"/>
        </w:numPr>
        <w:tabs>
          <w:tab w:val="clear" w:pos="720"/>
          <w:tab w:val="left" w:pos="567"/>
        </w:tabs>
        <w:autoSpaceDE w:val="0"/>
        <w:autoSpaceDN w:val="0"/>
        <w:adjustRightInd w:val="0"/>
        <w:spacing w:line="276" w:lineRule="auto"/>
        <w:ind w:left="567" w:hanging="425"/>
      </w:pPr>
      <w:r w:rsidRPr="001871A5">
        <w:t>Introduction to the 8 Planets</w:t>
      </w:r>
      <w:r w:rsidR="00C95905" w:rsidRPr="00DD5BAC">
        <w:t>:</w:t>
      </w:r>
      <w:r w:rsidRPr="001871A5">
        <w:t xml:space="preserve"> </w:t>
      </w:r>
      <w:r w:rsidR="00FB0D5A" w:rsidRPr="001871A5">
        <w:t>A Guide to the Solar System</w:t>
      </w:r>
      <w:r w:rsidR="00257936" w:rsidRPr="001871A5">
        <w:t xml:space="preserve"> </w:t>
      </w:r>
      <w:r w:rsidR="00FB0D5A" w:rsidRPr="00DD5BAC">
        <w:t>(</w:t>
      </w:r>
      <w:hyperlink r:id="rId16" w:history="1">
        <w:r w:rsidR="00FB0D5A" w:rsidRPr="001871A5">
          <w:rPr>
            <w:rStyle w:val="Hyperlink"/>
            <w:color w:val="auto"/>
          </w:rPr>
          <w:t>http://nineplanets.org/</w:t>
        </w:r>
      </w:hyperlink>
      <w:r w:rsidR="00FB0D5A" w:rsidRPr="00DD5BAC">
        <w:t>)</w:t>
      </w:r>
      <w:r w:rsidR="00A0057E" w:rsidRPr="00DD5BAC">
        <w:t>.</w:t>
      </w:r>
    </w:p>
    <w:p w14:paraId="2615DC7D" w14:textId="77777777" w:rsidR="0032573D" w:rsidRPr="001871A5" w:rsidRDefault="0032573D" w:rsidP="001871A5">
      <w:pPr>
        <w:widowControl w:val="0"/>
        <w:tabs>
          <w:tab w:val="left" w:pos="567"/>
        </w:tabs>
        <w:autoSpaceDE w:val="0"/>
        <w:autoSpaceDN w:val="0"/>
        <w:adjustRightInd w:val="0"/>
        <w:spacing w:line="276" w:lineRule="auto"/>
        <w:ind w:left="567"/>
      </w:pPr>
    </w:p>
    <w:p w14:paraId="357D1612" w14:textId="5EBA5A1B" w:rsidR="00884487" w:rsidRPr="001871A5" w:rsidRDefault="00884487" w:rsidP="001871A5">
      <w:pPr>
        <w:widowControl w:val="0"/>
        <w:tabs>
          <w:tab w:val="left" w:pos="567"/>
        </w:tabs>
        <w:autoSpaceDE w:val="0"/>
        <w:autoSpaceDN w:val="0"/>
        <w:adjustRightInd w:val="0"/>
        <w:spacing w:line="276" w:lineRule="auto"/>
        <w:ind w:left="567"/>
      </w:pPr>
      <w:r w:rsidRPr="001871A5">
        <w:t>This long</w:t>
      </w:r>
      <w:r w:rsidR="00045834" w:rsidRPr="00DD5BAC">
        <w:t>-</w:t>
      </w:r>
      <w:r w:rsidRPr="001871A5">
        <w:t xml:space="preserve">standing website presents information on the objects of </w:t>
      </w:r>
      <w:r w:rsidR="00AD4490" w:rsidRPr="00DD5BAC">
        <w:t>the</w:t>
      </w:r>
      <w:r w:rsidRPr="001871A5">
        <w:t xml:space="preserve"> solar system, focusing on scientific knowledge, but also </w:t>
      </w:r>
      <w:r w:rsidR="00787665" w:rsidRPr="00DD5BAC">
        <w:t>on</w:t>
      </w:r>
      <w:r w:rsidRPr="001871A5">
        <w:t xml:space="preserve"> history and mythology.</w:t>
      </w:r>
    </w:p>
    <w:p w14:paraId="1AC47B18" w14:textId="77777777" w:rsidR="00884487" w:rsidRPr="001871A5" w:rsidRDefault="00884487" w:rsidP="000F5249">
      <w:pPr>
        <w:widowControl w:val="0"/>
        <w:autoSpaceDE w:val="0"/>
        <w:autoSpaceDN w:val="0"/>
        <w:adjustRightInd w:val="0"/>
        <w:spacing w:line="276" w:lineRule="auto"/>
        <w:ind w:left="360" w:firstLine="360"/>
      </w:pPr>
    </w:p>
    <w:p w14:paraId="7EB3174A" w14:textId="399029F9" w:rsidR="00257936" w:rsidRPr="001871A5" w:rsidRDefault="00884487" w:rsidP="00285318">
      <w:pPr>
        <w:widowControl w:val="0"/>
        <w:numPr>
          <w:ilvl w:val="0"/>
          <w:numId w:val="17"/>
        </w:numPr>
        <w:tabs>
          <w:tab w:val="clear" w:pos="720"/>
          <w:tab w:val="left" w:pos="567"/>
        </w:tabs>
        <w:autoSpaceDE w:val="0"/>
        <w:autoSpaceDN w:val="0"/>
        <w:adjustRightInd w:val="0"/>
        <w:spacing w:line="276" w:lineRule="auto"/>
        <w:ind w:left="567" w:hanging="425"/>
      </w:pPr>
      <w:r w:rsidRPr="001871A5">
        <w:t xml:space="preserve">Earth Observatory: </w:t>
      </w:r>
      <w:r w:rsidR="00FB0D5A" w:rsidRPr="001871A5">
        <w:t>Satellite Images of Earth</w:t>
      </w:r>
      <w:r w:rsidR="00FB0D5A" w:rsidRPr="00DD5BAC">
        <w:rPr>
          <w:u w:val="single"/>
        </w:rPr>
        <w:t xml:space="preserve"> (</w:t>
      </w:r>
      <w:hyperlink r:id="rId17" w:history="1">
        <w:r w:rsidR="00FB0D5A" w:rsidRPr="001871A5">
          <w:rPr>
            <w:rStyle w:val="Hyperlink"/>
            <w:color w:val="auto"/>
          </w:rPr>
          <w:t>http://earthobservatory.nasa.gov/</w:t>
        </w:r>
      </w:hyperlink>
      <w:r w:rsidR="00FB0D5A" w:rsidRPr="00DD5BAC">
        <w:t>)</w:t>
      </w:r>
      <w:r w:rsidR="00A0057E" w:rsidRPr="00DD5BAC">
        <w:t>.</w:t>
      </w:r>
    </w:p>
    <w:p w14:paraId="3AF6D3C6" w14:textId="77777777" w:rsidR="0032573D" w:rsidRPr="001871A5" w:rsidRDefault="0032573D" w:rsidP="001871A5">
      <w:pPr>
        <w:widowControl w:val="0"/>
        <w:tabs>
          <w:tab w:val="left" w:pos="567"/>
        </w:tabs>
        <w:autoSpaceDE w:val="0"/>
        <w:autoSpaceDN w:val="0"/>
        <w:adjustRightInd w:val="0"/>
        <w:spacing w:line="276" w:lineRule="auto"/>
        <w:ind w:left="567"/>
      </w:pPr>
    </w:p>
    <w:p w14:paraId="37916E57" w14:textId="24565B8E" w:rsidR="00884487" w:rsidRPr="001871A5" w:rsidRDefault="00884487" w:rsidP="001871A5">
      <w:pPr>
        <w:widowControl w:val="0"/>
        <w:tabs>
          <w:tab w:val="left" w:pos="567"/>
        </w:tabs>
        <w:autoSpaceDE w:val="0"/>
        <w:autoSpaceDN w:val="0"/>
        <w:adjustRightInd w:val="0"/>
        <w:spacing w:line="276" w:lineRule="auto"/>
        <w:ind w:left="567"/>
      </w:pPr>
      <w:r w:rsidRPr="001871A5">
        <w:t xml:space="preserve">This site is the portal to satellite images of Earth from space and focuses on natural processes and the visible changes due to those processes or human influences. </w:t>
      </w:r>
    </w:p>
    <w:p w14:paraId="6142CE34" w14:textId="77777777" w:rsidR="00884487" w:rsidRPr="001871A5" w:rsidRDefault="00884487" w:rsidP="000F5249">
      <w:pPr>
        <w:widowControl w:val="0"/>
        <w:autoSpaceDE w:val="0"/>
        <w:autoSpaceDN w:val="0"/>
        <w:adjustRightInd w:val="0"/>
        <w:spacing w:line="276" w:lineRule="auto"/>
        <w:ind w:left="360" w:firstLine="360"/>
      </w:pPr>
    </w:p>
    <w:p w14:paraId="5AED8F7C" w14:textId="200309D7" w:rsidR="001612E4" w:rsidRPr="001871A5" w:rsidRDefault="00884487" w:rsidP="00D9435E">
      <w:pPr>
        <w:widowControl w:val="0"/>
        <w:numPr>
          <w:ilvl w:val="0"/>
          <w:numId w:val="17"/>
        </w:numPr>
        <w:tabs>
          <w:tab w:val="clear" w:pos="720"/>
          <w:tab w:val="left" w:pos="567"/>
        </w:tabs>
        <w:autoSpaceDE w:val="0"/>
        <w:autoSpaceDN w:val="0"/>
        <w:adjustRightInd w:val="0"/>
        <w:spacing w:line="276" w:lineRule="auto"/>
        <w:ind w:left="567" w:hanging="567"/>
      </w:pPr>
      <w:r w:rsidRPr="001871A5">
        <w:t>Smithsonian</w:t>
      </w:r>
      <w:r w:rsidR="00D5049F" w:rsidRPr="001871A5">
        <w:t xml:space="preserve"> National Museum of Natural History: </w:t>
      </w:r>
      <w:r w:rsidR="00FB0D5A" w:rsidRPr="001871A5">
        <w:t>Introduction to Geology</w:t>
      </w:r>
      <w:hyperlink r:id="rId18" w:history="1"/>
      <w:r w:rsidR="00285318" w:rsidRPr="001871A5">
        <w:t xml:space="preserve">. </w:t>
      </w:r>
      <w:r w:rsidR="00FB0D5A" w:rsidRPr="00DD5BAC">
        <w:t>(</w:t>
      </w:r>
      <w:hyperlink r:id="rId19" w:history="1">
        <w:r w:rsidR="00FB0D5A" w:rsidRPr="001871A5">
          <w:rPr>
            <w:rStyle w:val="Hyperlink"/>
            <w:color w:val="auto"/>
          </w:rPr>
          <w:t>http://naturalhistory.si.edu/</w:t>
        </w:r>
      </w:hyperlink>
      <w:r w:rsidR="00FB0D5A" w:rsidRPr="00DD5BAC">
        <w:t>)</w:t>
      </w:r>
      <w:r w:rsidR="00A0057E" w:rsidRPr="00DD5BAC">
        <w:t>.</w:t>
      </w:r>
    </w:p>
    <w:p w14:paraId="3B77788B" w14:textId="77777777" w:rsidR="0032573D" w:rsidRPr="001871A5" w:rsidRDefault="0032573D" w:rsidP="001871A5">
      <w:pPr>
        <w:widowControl w:val="0"/>
        <w:tabs>
          <w:tab w:val="left" w:pos="567"/>
        </w:tabs>
        <w:autoSpaceDE w:val="0"/>
        <w:autoSpaceDN w:val="0"/>
        <w:adjustRightInd w:val="0"/>
        <w:spacing w:line="276" w:lineRule="auto"/>
        <w:ind w:left="567"/>
      </w:pPr>
    </w:p>
    <w:p w14:paraId="66A665C8" w14:textId="5763FD4E" w:rsidR="00884487" w:rsidRPr="001871A5" w:rsidRDefault="001612E4" w:rsidP="001871A5">
      <w:pPr>
        <w:widowControl w:val="0"/>
        <w:tabs>
          <w:tab w:val="left" w:pos="567"/>
        </w:tabs>
        <w:autoSpaceDE w:val="0"/>
        <w:autoSpaceDN w:val="0"/>
        <w:adjustRightInd w:val="0"/>
        <w:spacing w:line="276" w:lineRule="auto"/>
        <w:ind w:left="567"/>
      </w:pPr>
      <w:r w:rsidRPr="001871A5">
        <w:t>This website presents I</w:t>
      </w:r>
      <w:r w:rsidR="00884487" w:rsidRPr="001871A5">
        <w:t xml:space="preserve">ntroductory </w:t>
      </w:r>
      <w:r w:rsidRPr="001871A5">
        <w:t>G</w:t>
      </w:r>
      <w:r w:rsidR="00884487" w:rsidRPr="001871A5">
        <w:t>eology</w:t>
      </w:r>
      <w:r w:rsidR="00D9435E" w:rsidRPr="001871A5">
        <w:t xml:space="preserve"> </w:t>
      </w:r>
      <w:r w:rsidR="00884487" w:rsidRPr="001871A5">
        <w:t xml:space="preserve">in a multimedia format. </w:t>
      </w:r>
    </w:p>
    <w:p w14:paraId="189B8C6A" w14:textId="77777777" w:rsidR="008C61BD" w:rsidRPr="001871A5" w:rsidRDefault="008C61BD" w:rsidP="000F5249">
      <w:pPr>
        <w:widowControl w:val="0"/>
        <w:autoSpaceDE w:val="0"/>
        <w:autoSpaceDN w:val="0"/>
        <w:adjustRightInd w:val="0"/>
        <w:spacing w:line="276" w:lineRule="auto"/>
      </w:pPr>
    </w:p>
    <w:p w14:paraId="2266816C" w14:textId="493D3D19" w:rsidR="00884487" w:rsidRPr="001871A5" w:rsidRDefault="00884487" w:rsidP="00285318">
      <w:pPr>
        <w:widowControl w:val="0"/>
        <w:numPr>
          <w:ilvl w:val="0"/>
          <w:numId w:val="17"/>
        </w:numPr>
        <w:tabs>
          <w:tab w:val="clear" w:pos="720"/>
          <w:tab w:val="left" w:pos="567"/>
        </w:tabs>
        <w:autoSpaceDE w:val="0"/>
        <w:autoSpaceDN w:val="0"/>
        <w:adjustRightInd w:val="0"/>
        <w:spacing w:line="276" w:lineRule="auto"/>
        <w:ind w:left="567" w:hanging="425"/>
        <w:rPr>
          <w:rStyle w:val="Hyperlink"/>
          <w:color w:val="auto"/>
          <w:u w:val="none"/>
        </w:rPr>
      </w:pPr>
      <w:r w:rsidRPr="001871A5">
        <w:t xml:space="preserve">Real Climate: </w:t>
      </w:r>
      <w:r w:rsidR="00937ADA" w:rsidRPr="001871A5">
        <w:t>Site on Climatology</w:t>
      </w:r>
      <w:r w:rsidR="00937ADA" w:rsidRPr="00DD5BAC">
        <w:rPr>
          <w:rStyle w:val="Hyperlink"/>
          <w:color w:val="auto"/>
        </w:rPr>
        <w:t xml:space="preserve"> (</w:t>
      </w:r>
      <w:hyperlink r:id="rId20" w:history="1">
        <w:r w:rsidR="00937ADA" w:rsidRPr="001871A5">
          <w:rPr>
            <w:rStyle w:val="Hyperlink"/>
            <w:color w:val="auto"/>
          </w:rPr>
          <w:t>http://www.realclimate.org/</w:t>
        </w:r>
      </w:hyperlink>
      <w:r w:rsidR="00937ADA" w:rsidRPr="00DD5BAC">
        <w:t>)</w:t>
      </w:r>
      <w:r w:rsidR="00A0057E" w:rsidRPr="00DD5BAC">
        <w:t>.</w:t>
      </w:r>
    </w:p>
    <w:p w14:paraId="5F112B22" w14:textId="77777777" w:rsidR="0032573D" w:rsidRPr="001871A5" w:rsidRDefault="0032573D" w:rsidP="001871A5">
      <w:pPr>
        <w:widowControl w:val="0"/>
        <w:tabs>
          <w:tab w:val="left" w:pos="567"/>
        </w:tabs>
        <w:autoSpaceDE w:val="0"/>
        <w:autoSpaceDN w:val="0"/>
        <w:adjustRightInd w:val="0"/>
        <w:spacing w:line="276" w:lineRule="auto"/>
        <w:ind w:left="567"/>
      </w:pPr>
    </w:p>
    <w:p w14:paraId="517FC794" w14:textId="211BE9F4" w:rsidR="00884487" w:rsidRPr="001871A5" w:rsidRDefault="00DF684D" w:rsidP="001871A5">
      <w:pPr>
        <w:widowControl w:val="0"/>
        <w:autoSpaceDE w:val="0"/>
        <w:autoSpaceDN w:val="0"/>
        <w:adjustRightInd w:val="0"/>
        <w:spacing w:line="276" w:lineRule="auto"/>
        <w:ind w:firstLine="567"/>
      </w:pPr>
      <w:r w:rsidRPr="001871A5">
        <w:t>This website provides r</w:t>
      </w:r>
      <w:r w:rsidR="00884487" w:rsidRPr="001871A5">
        <w:t xml:space="preserve">eal news about climate </w:t>
      </w:r>
      <w:r w:rsidRPr="001871A5">
        <w:t xml:space="preserve">science </w:t>
      </w:r>
      <w:r w:rsidR="00884487" w:rsidRPr="001871A5">
        <w:t xml:space="preserve">by real climate scientists. </w:t>
      </w:r>
    </w:p>
    <w:p w14:paraId="2E184D36" w14:textId="77777777" w:rsidR="00884487" w:rsidRPr="001871A5" w:rsidRDefault="00884487" w:rsidP="000F5249">
      <w:pPr>
        <w:widowControl w:val="0"/>
        <w:autoSpaceDE w:val="0"/>
        <w:autoSpaceDN w:val="0"/>
        <w:adjustRightInd w:val="0"/>
        <w:spacing w:line="276" w:lineRule="auto"/>
        <w:ind w:left="720"/>
      </w:pPr>
    </w:p>
    <w:p w14:paraId="7556DF4A" w14:textId="46EAE718" w:rsidR="00884487" w:rsidRPr="001871A5" w:rsidRDefault="00884487" w:rsidP="00285318">
      <w:pPr>
        <w:widowControl w:val="0"/>
        <w:numPr>
          <w:ilvl w:val="0"/>
          <w:numId w:val="17"/>
        </w:numPr>
        <w:tabs>
          <w:tab w:val="clear" w:pos="720"/>
          <w:tab w:val="left" w:pos="567"/>
        </w:tabs>
        <w:autoSpaceDE w:val="0"/>
        <w:autoSpaceDN w:val="0"/>
        <w:adjustRightInd w:val="0"/>
        <w:spacing w:line="276" w:lineRule="auto"/>
        <w:ind w:left="567" w:hanging="425"/>
        <w:rPr>
          <w:rStyle w:val="Hyperlink"/>
          <w:color w:val="auto"/>
          <w:u w:val="none"/>
        </w:rPr>
      </w:pPr>
      <w:r w:rsidRPr="001871A5">
        <w:t xml:space="preserve">Intergovernmental Panel on Climate Change: </w:t>
      </w:r>
      <w:r w:rsidR="00937ADA" w:rsidRPr="001871A5">
        <w:t>Assessment of Science Related to Climate Change</w:t>
      </w:r>
      <w:r w:rsidR="00937ADA" w:rsidRPr="00DD5BAC">
        <w:t xml:space="preserve"> (</w:t>
      </w:r>
      <w:hyperlink r:id="rId21" w:history="1">
        <w:r w:rsidR="00937ADA" w:rsidRPr="001871A5">
          <w:rPr>
            <w:rStyle w:val="Hyperlink"/>
            <w:color w:val="auto"/>
          </w:rPr>
          <w:t>https://www.ipcc.ch/</w:t>
        </w:r>
      </w:hyperlink>
      <w:r w:rsidR="00937ADA" w:rsidRPr="00DD5BAC">
        <w:t>)</w:t>
      </w:r>
      <w:r w:rsidR="00A0057E" w:rsidRPr="00DD5BAC">
        <w:t>.</w:t>
      </w:r>
    </w:p>
    <w:p w14:paraId="03093C18" w14:textId="77777777" w:rsidR="0032573D" w:rsidRPr="001871A5" w:rsidRDefault="0032573D" w:rsidP="001871A5">
      <w:pPr>
        <w:widowControl w:val="0"/>
        <w:tabs>
          <w:tab w:val="left" w:pos="567"/>
        </w:tabs>
        <w:autoSpaceDE w:val="0"/>
        <w:autoSpaceDN w:val="0"/>
        <w:adjustRightInd w:val="0"/>
        <w:spacing w:line="276" w:lineRule="auto"/>
        <w:ind w:left="567"/>
      </w:pPr>
    </w:p>
    <w:p w14:paraId="20C10F73" w14:textId="54559061" w:rsidR="00884487" w:rsidRPr="001871A5" w:rsidRDefault="00DF684D" w:rsidP="00285318">
      <w:pPr>
        <w:widowControl w:val="0"/>
        <w:tabs>
          <w:tab w:val="left" w:pos="567"/>
        </w:tabs>
        <w:autoSpaceDE w:val="0"/>
        <w:autoSpaceDN w:val="0"/>
        <w:adjustRightInd w:val="0"/>
        <w:spacing w:line="276" w:lineRule="auto"/>
        <w:ind w:left="567"/>
      </w:pPr>
      <w:r w:rsidRPr="001871A5">
        <w:t xml:space="preserve">This website presents information about </w:t>
      </w:r>
      <w:r w:rsidR="00013F45" w:rsidRPr="001871A5">
        <w:t>The Intergovernmental Panel on Climate Change (IPCC).</w:t>
      </w:r>
      <w:r w:rsidRPr="001871A5">
        <w:t xml:space="preserve"> </w:t>
      </w:r>
      <w:r w:rsidR="00884487" w:rsidRPr="001871A5">
        <w:t>Every few years</w:t>
      </w:r>
      <w:r w:rsidR="00013F45" w:rsidRPr="001871A5">
        <w:t>,</w:t>
      </w:r>
      <w:r w:rsidR="00884487" w:rsidRPr="001871A5">
        <w:t xml:space="preserve"> the IPCC issues a report </w:t>
      </w:r>
      <w:r w:rsidR="00787665" w:rsidRPr="00DD5BAC">
        <w:t>authored by</w:t>
      </w:r>
      <w:r w:rsidR="00884487" w:rsidRPr="001871A5">
        <w:t xml:space="preserve"> many scientists who </w:t>
      </w:r>
      <w:r w:rsidR="00787665" w:rsidRPr="00DD5BAC">
        <w:t>study</w:t>
      </w:r>
      <w:r w:rsidR="00884487" w:rsidRPr="001871A5">
        <w:t xml:space="preserve"> climate change. This report is highly regarded by scientists, politicians, and journalists. </w:t>
      </w:r>
    </w:p>
    <w:p w14:paraId="297A621B" w14:textId="77777777" w:rsidR="00884487" w:rsidRPr="001871A5" w:rsidRDefault="00884487" w:rsidP="000F5249">
      <w:pPr>
        <w:widowControl w:val="0"/>
        <w:autoSpaceDE w:val="0"/>
        <w:autoSpaceDN w:val="0"/>
        <w:adjustRightInd w:val="0"/>
        <w:spacing w:line="276" w:lineRule="auto"/>
      </w:pPr>
    </w:p>
    <w:p w14:paraId="534142EC" w14:textId="59B0FB3A" w:rsidR="0032573D" w:rsidRPr="001871A5" w:rsidRDefault="00884487" w:rsidP="00013F45">
      <w:pPr>
        <w:widowControl w:val="0"/>
        <w:numPr>
          <w:ilvl w:val="0"/>
          <w:numId w:val="17"/>
        </w:numPr>
        <w:tabs>
          <w:tab w:val="clear" w:pos="720"/>
          <w:tab w:val="left" w:pos="567"/>
        </w:tabs>
        <w:autoSpaceDE w:val="0"/>
        <w:autoSpaceDN w:val="0"/>
        <w:adjustRightInd w:val="0"/>
        <w:spacing w:line="276" w:lineRule="auto"/>
        <w:ind w:left="567" w:hanging="425"/>
      </w:pPr>
      <w:r w:rsidRPr="001871A5">
        <w:t xml:space="preserve">Pew Center on Climate Change: </w:t>
      </w:r>
      <w:r w:rsidR="00937ADA" w:rsidRPr="00DD5BAC">
        <w:t>Climate Change News and Information (</w:t>
      </w:r>
      <w:hyperlink r:id="rId22" w:history="1">
        <w:r w:rsidR="00937ADA" w:rsidRPr="001871A5">
          <w:rPr>
            <w:rStyle w:val="Hyperlink"/>
            <w:color w:val="auto"/>
          </w:rPr>
          <w:t>http://www.c2es.org/</w:t>
        </w:r>
      </w:hyperlink>
      <w:r w:rsidR="00937ADA" w:rsidRPr="00DD5BAC">
        <w:t>)</w:t>
      </w:r>
      <w:r w:rsidR="00A0057E" w:rsidRPr="00DD5BAC">
        <w:t>.</w:t>
      </w:r>
    </w:p>
    <w:p w14:paraId="7867DB20" w14:textId="77777777" w:rsidR="00013F45" w:rsidRPr="001871A5" w:rsidRDefault="00013F45" w:rsidP="001871A5">
      <w:pPr>
        <w:widowControl w:val="0"/>
        <w:tabs>
          <w:tab w:val="left" w:pos="567"/>
        </w:tabs>
        <w:autoSpaceDE w:val="0"/>
        <w:autoSpaceDN w:val="0"/>
        <w:adjustRightInd w:val="0"/>
        <w:spacing w:line="276" w:lineRule="auto"/>
        <w:ind w:left="567"/>
      </w:pPr>
    </w:p>
    <w:p w14:paraId="434E4E77" w14:textId="75A2BF4D" w:rsidR="00884487" w:rsidRPr="001871A5" w:rsidRDefault="00013F45" w:rsidP="001871A5">
      <w:pPr>
        <w:widowControl w:val="0"/>
        <w:tabs>
          <w:tab w:val="left" w:pos="567"/>
        </w:tabs>
        <w:autoSpaceDE w:val="0"/>
        <w:autoSpaceDN w:val="0"/>
        <w:adjustRightInd w:val="0"/>
        <w:spacing w:line="276" w:lineRule="auto"/>
        <w:ind w:left="567"/>
      </w:pPr>
      <w:r w:rsidRPr="001871A5">
        <w:t>This website provides information about c</w:t>
      </w:r>
      <w:r w:rsidR="00884487" w:rsidRPr="001871A5">
        <w:t>limate change news and politics at the state, federal, and international levels.</w:t>
      </w:r>
    </w:p>
    <w:p w14:paraId="5C37E11C" w14:textId="77777777" w:rsidR="008C61BD" w:rsidRPr="001871A5" w:rsidRDefault="008C61BD" w:rsidP="000F5249">
      <w:pPr>
        <w:widowControl w:val="0"/>
        <w:autoSpaceDE w:val="0"/>
        <w:autoSpaceDN w:val="0"/>
        <w:adjustRightInd w:val="0"/>
        <w:spacing w:line="276" w:lineRule="auto"/>
        <w:ind w:left="720"/>
        <w:rPr>
          <w:sz w:val="22"/>
          <w:szCs w:val="22"/>
        </w:rPr>
      </w:pPr>
    </w:p>
    <w:p w14:paraId="66C3C410" w14:textId="77777777" w:rsidR="00884487" w:rsidRPr="001871A5" w:rsidRDefault="00884487" w:rsidP="001871A5">
      <w:pPr>
        <w:pStyle w:val="Header3"/>
        <w:rPr>
          <w:b w:val="0"/>
          <w:bCs w:val="0"/>
        </w:rPr>
      </w:pPr>
      <w:r w:rsidRPr="001871A5">
        <w:t>Videos</w:t>
      </w:r>
    </w:p>
    <w:p w14:paraId="7F45924B" w14:textId="77777777" w:rsidR="00703257" w:rsidRPr="001871A5" w:rsidRDefault="00703257" w:rsidP="000F5249">
      <w:pPr>
        <w:widowControl w:val="0"/>
        <w:autoSpaceDE w:val="0"/>
        <w:autoSpaceDN w:val="0"/>
        <w:adjustRightInd w:val="0"/>
        <w:spacing w:line="276" w:lineRule="auto"/>
        <w:rPr>
          <w:b/>
          <w:bCs/>
        </w:rPr>
      </w:pPr>
    </w:p>
    <w:p w14:paraId="2B0A4A72" w14:textId="77777777"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Earth: The Biography.</w:t>
      </w:r>
      <w:r w:rsidRPr="001871A5">
        <w:t xml:space="preserve"> BBC, DVD (2008, 230 min.)</w:t>
      </w:r>
    </w:p>
    <w:p w14:paraId="44D6D35A" w14:textId="77777777" w:rsidR="00413335" w:rsidRPr="001871A5" w:rsidRDefault="00413335" w:rsidP="000F5249">
      <w:pPr>
        <w:widowControl w:val="0"/>
        <w:autoSpaceDE w:val="0"/>
        <w:autoSpaceDN w:val="0"/>
        <w:adjustRightInd w:val="0"/>
        <w:spacing w:line="276" w:lineRule="auto"/>
        <w:ind w:left="720"/>
      </w:pPr>
    </w:p>
    <w:p w14:paraId="0076F8AB" w14:textId="1B7E5218" w:rsidR="00884487" w:rsidRPr="001871A5" w:rsidRDefault="001639C4" w:rsidP="00413335">
      <w:pPr>
        <w:widowControl w:val="0"/>
        <w:autoSpaceDE w:val="0"/>
        <w:autoSpaceDN w:val="0"/>
        <w:adjustRightInd w:val="0"/>
        <w:spacing w:line="276" w:lineRule="auto"/>
        <w:ind w:left="567"/>
      </w:pPr>
      <w:r w:rsidRPr="001871A5">
        <w:t xml:space="preserve">The video shows </w:t>
      </w:r>
      <w:r w:rsidR="00884487" w:rsidRPr="001871A5">
        <w:t xml:space="preserve">some of </w:t>
      </w:r>
      <w:r w:rsidRPr="001871A5">
        <w:t xml:space="preserve">the </w:t>
      </w:r>
      <w:r w:rsidR="00884487" w:rsidRPr="001871A5">
        <w:t>Earth’s most remarkable features</w:t>
      </w:r>
      <w:r w:rsidRPr="001871A5">
        <w:t xml:space="preserve"> with the help of satellite images and computer graphics.</w:t>
      </w:r>
    </w:p>
    <w:p w14:paraId="6F2E6AD8" w14:textId="77777777" w:rsidR="00884487" w:rsidRPr="001871A5" w:rsidRDefault="00884487" w:rsidP="000F5249">
      <w:pPr>
        <w:widowControl w:val="0"/>
        <w:autoSpaceDE w:val="0"/>
        <w:autoSpaceDN w:val="0"/>
        <w:adjustRightInd w:val="0"/>
        <w:spacing w:line="276" w:lineRule="auto"/>
        <w:ind w:left="720"/>
      </w:pPr>
    </w:p>
    <w:p w14:paraId="62C5DF8C" w14:textId="50358A0F"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Visions of Earth.</w:t>
      </w:r>
      <w:r w:rsidRPr="001871A5">
        <w:t xml:space="preserve"> </w:t>
      </w:r>
      <w:r w:rsidR="001639C4" w:rsidRPr="001871A5">
        <w:t>Delmar/Cengage Learning</w:t>
      </w:r>
      <w:r w:rsidRPr="001871A5">
        <w:t>, DVD (20</w:t>
      </w:r>
      <w:r w:rsidR="001639C4" w:rsidRPr="001871A5">
        <w:t>10</w:t>
      </w:r>
      <w:r w:rsidRPr="001871A5">
        <w:t>, 1</w:t>
      </w:r>
      <w:r w:rsidR="001639C4" w:rsidRPr="001871A5">
        <w:t>52</w:t>
      </w:r>
      <w:r w:rsidRPr="001871A5">
        <w:t xml:space="preserve"> min.)</w:t>
      </w:r>
    </w:p>
    <w:p w14:paraId="5C1DE5A2" w14:textId="77777777" w:rsidR="00413335" w:rsidRPr="001871A5" w:rsidRDefault="00413335" w:rsidP="000F5249">
      <w:pPr>
        <w:widowControl w:val="0"/>
        <w:autoSpaceDE w:val="0"/>
        <w:autoSpaceDN w:val="0"/>
        <w:adjustRightInd w:val="0"/>
        <w:spacing w:line="276" w:lineRule="auto"/>
        <w:ind w:left="720"/>
      </w:pPr>
    </w:p>
    <w:p w14:paraId="01FF67A6" w14:textId="77777777" w:rsidR="00884487" w:rsidRPr="001871A5" w:rsidRDefault="00884487" w:rsidP="00413335">
      <w:pPr>
        <w:widowControl w:val="0"/>
        <w:autoSpaceDE w:val="0"/>
        <w:autoSpaceDN w:val="0"/>
        <w:adjustRightInd w:val="0"/>
        <w:spacing w:line="276" w:lineRule="auto"/>
        <w:ind w:left="567"/>
      </w:pPr>
      <w:r w:rsidRPr="001871A5">
        <w:t xml:space="preserve">An introduction to Earth science from the American Geological Institute. </w:t>
      </w:r>
    </w:p>
    <w:p w14:paraId="3E37FF15" w14:textId="77777777" w:rsidR="00884487" w:rsidRPr="001871A5" w:rsidRDefault="00884487" w:rsidP="000F5249">
      <w:pPr>
        <w:widowControl w:val="0"/>
        <w:autoSpaceDE w:val="0"/>
        <w:autoSpaceDN w:val="0"/>
        <w:adjustRightInd w:val="0"/>
        <w:spacing w:line="276" w:lineRule="auto"/>
        <w:ind w:left="720"/>
      </w:pPr>
    </w:p>
    <w:p w14:paraId="05418FD1" w14:textId="30BE0FAD"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The Nature of Earth: An Introduction to Geology.</w:t>
      </w:r>
      <w:r w:rsidRPr="001871A5">
        <w:t xml:space="preserve"> </w:t>
      </w:r>
      <w:r w:rsidR="00EE565B" w:rsidRPr="001871A5">
        <w:t>Arlington, VA: Teaching Co.,</w:t>
      </w:r>
      <w:r w:rsidR="00EE565B" w:rsidRPr="001871A5" w:rsidDel="00EE565B">
        <w:t xml:space="preserve"> </w:t>
      </w:r>
      <w:r w:rsidRPr="001871A5">
        <w:t>DVD (2006,</w:t>
      </w:r>
      <w:r w:rsidR="00EE565B" w:rsidRPr="001871A5">
        <w:t xml:space="preserve"> 18 hours</w:t>
      </w:r>
      <w:r w:rsidRPr="001871A5">
        <w:t>)</w:t>
      </w:r>
    </w:p>
    <w:p w14:paraId="3F36FE79" w14:textId="77777777" w:rsidR="00413335" w:rsidRPr="001871A5" w:rsidRDefault="00413335" w:rsidP="000F5249">
      <w:pPr>
        <w:widowControl w:val="0"/>
        <w:autoSpaceDE w:val="0"/>
        <w:autoSpaceDN w:val="0"/>
        <w:adjustRightInd w:val="0"/>
        <w:spacing w:line="276" w:lineRule="auto"/>
        <w:ind w:left="720"/>
      </w:pPr>
    </w:p>
    <w:p w14:paraId="3BCD2E9D" w14:textId="066C375E" w:rsidR="00884487" w:rsidRPr="001871A5" w:rsidRDefault="001038ED" w:rsidP="00413335">
      <w:pPr>
        <w:widowControl w:val="0"/>
        <w:autoSpaceDE w:val="0"/>
        <w:autoSpaceDN w:val="0"/>
        <w:adjustRightInd w:val="0"/>
        <w:spacing w:line="276" w:lineRule="auto"/>
        <w:ind w:left="567"/>
      </w:pPr>
      <w:r w:rsidRPr="001871A5">
        <w:t xml:space="preserve">This video shows </w:t>
      </w:r>
      <w:r w:rsidR="00884487" w:rsidRPr="001871A5">
        <w:t>John J. Renton introduc</w:t>
      </w:r>
      <w:r w:rsidR="00BE4C18" w:rsidRPr="001871A5">
        <w:t>ing</w:t>
      </w:r>
      <w:r w:rsidR="00884487" w:rsidRPr="001871A5">
        <w:t xml:space="preserve"> the principles of geology.</w:t>
      </w:r>
    </w:p>
    <w:p w14:paraId="498221E3" w14:textId="77777777" w:rsidR="00884487" w:rsidRPr="001871A5" w:rsidRDefault="00884487" w:rsidP="000F5249">
      <w:pPr>
        <w:widowControl w:val="0"/>
        <w:autoSpaceDE w:val="0"/>
        <w:autoSpaceDN w:val="0"/>
        <w:adjustRightInd w:val="0"/>
        <w:spacing w:line="276" w:lineRule="auto"/>
        <w:ind w:left="720"/>
      </w:pPr>
    </w:p>
    <w:p w14:paraId="205AEE0A" w14:textId="6CE04F0E" w:rsidR="00884487" w:rsidRPr="001871A5" w:rsidRDefault="00884487" w:rsidP="001871A5">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Planet Earth</w:t>
      </w:r>
      <w:r w:rsidRPr="001871A5">
        <w:t>—The Complete BBC Series. Discovery, DVD (200</w:t>
      </w:r>
      <w:r w:rsidR="0099652F" w:rsidRPr="00DD5BAC">
        <w:t>7</w:t>
      </w:r>
      <w:r w:rsidRPr="001871A5">
        <w:t xml:space="preserve">, </w:t>
      </w:r>
      <w:r w:rsidR="00702409" w:rsidRPr="001871A5">
        <w:t>550</w:t>
      </w:r>
      <w:r w:rsidRPr="001871A5">
        <w:t xml:space="preserve"> min.)</w:t>
      </w:r>
    </w:p>
    <w:p w14:paraId="5B6AB0AD" w14:textId="77777777" w:rsidR="00413335" w:rsidRPr="001871A5" w:rsidRDefault="00413335" w:rsidP="00413335">
      <w:pPr>
        <w:widowControl w:val="0"/>
        <w:tabs>
          <w:tab w:val="left" w:pos="567"/>
        </w:tabs>
        <w:autoSpaceDE w:val="0"/>
        <w:autoSpaceDN w:val="0"/>
        <w:adjustRightInd w:val="0"/>
        <w:spacing w:line="276" w:lineRule="auto"/>
        <w:ind w:left="567"/>
      </w:pPr>
    </w:p>
    <w:p w14:paraId="2708BBC9" w14:textId="7445AEEA" w:rsidR="00884487" w:rsidRPr="001871A5" w:rsidRDefault="001532FC" w:rsidP="00413335">
      <w:pPr>
        <w:widowControl w:val="0"/>
        <w:autoSpaceDE w:val="0"/>
        <w:autoSpaceDN w:val="0"/>
        <w:adjustRightInd w:val="0"/>
        <w:spacing w:line="276" w:lineRule="auto"/>
        <w:ind w:left="567"/>
      </w:pPr>
      <w:r w:rsidRPr="001871A5">
        <w:t xml:space="preserve">The video presents </w:t>
      </w:r>
      <w:r w:rsidR="001639C4" w:rsidRPr="001871A5">
        <w:t>a</w:t>
      </w:r>
      <w:r w:rsidR="004E36DF" w:rsidRPr="00DD5BAC">
        <w:t>n</w:t>
      </w:r>
      <w:r w:rsidR="00884487" w:rsidRPr="001871A5">
        <w:t xml:space="preserve"> 11-part series of different environments and the living creatures that inhabit them, narrated by David Attenborough. </w:t>
      </w:r>
    </w:p>
    <w:p w14:paraId="1518C6D1" w14:textId="77777777" w:rsidR="00884487" w:rsidRPr="001871A5" w:rsidRDefault="00884487" w:rsidP="000F5249">
      <w:pPr>
        <w:widowControl w:val="0"/>
        <w:autoSpaceDE w:val="0"/>
        <w:autoSpaceDN w:val="0"/>
        <w:adjustRightInd w:val="0"/>
        <w:spacing w:line="276" w:lineRule="auto"/>
        <w:ind w:left="720"/>
      </w:pPr>
    </w:p>
    <w:p w14:paraId="72900DA0" w14:textId="0C0ACE90"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The Geology of the United States.</w:t>
      </w:r>
      <w:r w:rsidRPr="001871A5">
        <w:t xml:space="preserve"> </w:t>
      </w:r>
      <w:r w:rsidR="00265D76" w:rsidRPr="001871A5">
        <w:t>Lakewood, Colo</w:t>
      </w:r>
      <w:r w:rsidRPr="001871A5">
        <w:t>, DVD (</w:t>
      </w:r>
      <w:r w:rsidR="00265D76" w:rsidRPr="001871A5">
        <w:t>2005</w:t>
      </w:r>
      <w:r w:rsidRPr="001871A5">
        <w:t xml:space="preserve">, </w:t>
      </w:r>
      <w:r w:rsidR="007E467A" w:rsidRPr="001871A5">
        <w:t>3</w:t>
      </w:r>
      <w:r w:rsidRPr="001871A5">
        <w:t>0 min.)</w:t>
      </w:r>
    </w:p>
    <w:p w14:paraId="1B679AD4" w14:textId="77777777" w:rsidR="00413335" w:rsidRPr="001871A5" w:rsidRDefault="00413335" w:rsidP="000F5249">
      <w:pPr>
        <w:widowControl w:val="0"/>
        <w:autoSpaceDE w:val="0"/>
        <w:autoSpaceDN w:val="0"/>
        <w:adjustRightInd w:val="0"/>
        <w:spacing w:line="276" w:lineRule="auto"/>
        <w:ind w:left="720"/>
      </w:pPr>
    </w:p>
    <w:p w14:paraId="70AB7979" w14:textId="15A321C3" w:rsidR="00884487" w:rsidRPr="001871A5" w:rsidRDefault="00884487" w:rsidP="00413335">
      <w:pPr>
        <w:widowControl w:val="0"/>
        <w:autoSpaceDE w:val="0"/>
        <w:autoSpaceDN w:val="0"/>
        <w:adjustRightInd w:val="0"/>
        <w:spacing w:line="276" w:lineRule="auto"/>
        <w:ind w:left="567"/>
      </w:pPr>
      <w:r w:rsidRPr="001871A5">
        <w:lastRenderedPageBreak/>
        <w:t xml:space="preserve">The </w:t>
      </w:r>
      <w:r w:rsidR="001639C4" w:rsidRPr="001871A5">
        <w:t xml:space="preserve">video provides information regarding </w:t>
      </w:r>
      <w:r w:rsidR="004B3699" w:rsidRPr="00DD5BAC">
        <w:t xml:space="preserve">the </w:t>
      </w:r>
      <w:r w:rsidRPr="001871A5">
        <w:t>principle landforms and physiographic provinces of the U</w:t>
      </w:r>
      <w:r w:rsidR="001639C4" w:rsidRPr="001871A5">
        <w:t>nited States</w:t>
      </w:r>
      <w:r w:rsidRPr="001871A5">
        <w:t>.</w:t>
      </w:r>
    </w:p>
    <w:p w14:paraId="7D601B94" w14:textId="77777777" w:rsidR="00413335" w:rsidRPr="001871A5" w:rsidRDefault="00413335" w:rsidP="000F5249">
      <w:pPr>
        <w:widowControl w:val="0"/>
        <w:autoSpaceDE w:val="0"/>
        <w:autoSpaceDN w:val="0"/>
        <w:adjustRightInd w:val="0"/>
        <w:spacing w:line="276" w:lineRule="auto"/>
        <w:ind w:left="720"/>
      </w:pPr>
    </w:p>
    <w:p w14:paraId="6B0EEA15" w14:textId="59087D2B"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proofErr w:type="gramStart"/>
      <w:r w:rsidRPr="001871A5">
        <w:rPr>
          <w:i/>
        </w:rPr>
        <w:t>The Universe</w:t>
      </w:r>
      <w:r w:rsidRPr="001871A5">
        <w:t>,</w:t>
      </w:r>
      <w:proofErr w:type="gramEnd"/>
      <w:r w:rsidRPr="001871A5">
        <w:t xml:space="preserve"> Collectors Set. H</w:t>
      </w:r>
      <w:r w:rsidR="00CB0CC4" w:rsidRPr="001871A5">
        <w:t>istory Channel</w:t>
      </w:r>
      <w:r w:rsidRPr="001871A5">
        <w:t>, DVD (200</w:t>
      </w:r>
      <w:r w:rsidR="00A62B29" w:rsidRPr="001871A5">
        <w:t>8</w:t>
      </w:r>
      <w:r w:rsidRPr="001871A5">
        <w:t xml:space="preserve">, </w:t>
      </w:r>
      <w:r w:rsidR="00A62B29" w:rsidRPr="001871A5">
        <w:t>33 hours, 4</w:t>
      </w:r>
      <w:r w:rsidR="00CB0CC4" w:rsidRPr="001871A5">
        <w:t>1 min.</w:t>
      </w:r>
      <w:r w:rsidRPr="001871A5">
        <w:t>)</w:t>
      </w:r>
    </w:p>
    <w:p w14:paraId="3637286E" w14:textId="77777777" w:rsidR="00413335" w:rsidRPr="001871A5" w:rsidRDefault="00413335" w:rsidP="000F5249">
      <w:pPr>
        <w:widowControl w:val="0"/>
        <w:autoSpaceDE w:val="0"/>
        <w:autoSpaceDN w:val="0"/>
        <w:adjustRightInd w:val="0"/>
        <w:spacing w:line="276" w:lineRule="auto"/>
        <w:ind w:left="720"/>
      </w:pPr>
    </w:p>
    <w:p w14:paraId="7D16E716" w14:textId="073883C1" w:rsidR="00884487" w:rsidRPr="001871A5" w:rsidRDefault="00CB0CC4" w:rsidP="00413335">
      <w:pPr>
        <w:widowControl w:val="0"/>
        <w:autoSpaceDE w:val="0"/>
        <w:autoSpaceDN w:val="0"/>
        <w:adjustRightInd w:val="0"/>
        <w:spacing w:line="276" w:lineRule="auto"/>
        <w:ind w:left="567"/>
      </w:pPr>
      <w:r w:rsidRPr="001871A5">
        <w:t xml:space="preserve">This video shows </w:t>
      </w:r>
      <w:r w:rsidR="00E169AB" w:rsidRPr="001871A5">
        <w:t xml:space="preserve">the use of </w:t>
      </w:r>
      <w:r w:rsidRPr="001871A5">
        <w:t>c</w:t>
      </w:r>
      <w:r w:rsidR="00884487" w:rsidRPr="001871A5">
        <w:t xml:space="preserve">omputer graphics and animation, NASA images, and scientific information </w:t>
      </w:r>
      <w:r w:rsidR="00FA3E58" w:rsidRPr="00DD5BAC">
        <w:t>that blend</w:t>
      </w:r>
      <w:r w:rsidR="00884487" w:rsidRPr="001871A5">
        <w:t xml:space="preserve"> together in t</w:t>
      </w:r>
      <w:r w:rsidRPr="001871A5">
        <w:t>he</w:t>
      </w:r>
      <w:r w:rsidR="00884487" w:rsidRPr="001871A5">
        <w:t xml:space="preserve"> exploration of the universe.</w:t>
      </w:r>
    </w:p>
    <w:p w14:paraId="72AC431B" w14:textId="77777777" w:rsidR="00884487" w:rsidRPr="001871A5" w:rsidRDefault="00884487" w:rsidP="000F5249">
      <w:pPr>
        <w:widowControl w:val="0"/>
        <w:autoSpaceDE w:val="0"/>
        <w:autoSpaceDN w:val="0"/>
        <w:adjustRightInd w:val="0"/>
        <w:spacing w:line="276" w:lineRule="auto"/>
        <w:ind w:left="720"/>
      </w:pPr>
    </w:p>
    <w:p w14:paraId="5597566C" w14:textId="1E232582"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Geography Resources: Introducing Mapping Concepts.</w:t>
      </w:r>
      <w:r w:rsidRPr="001871A5">
        <w:t xml:space="preserve"> Insight Media, DVD (2004, 2</w:t>
      </w:r>
      <w:r w:rsidR="00B119ED" w:rsidRPr="001871A5">
        <w:t>6</w:t>
      </w:r>
      <w:r w:rsidRPr="001871A5">
        <w:t xml:space="preserve"> min.)</w:t>
      </w:r>
    </w:p>
    <w:p w14:paraId="29DB5191" w14:textId="77777777" w:rsidR="00413335" w:rsidRPr="001871A5" w:rsidRDefault="00413335" w:rsidP="000F5249">
      <w:pPr>
        <w:widowControl w:val="0"/>
        <w:autoSpaceDE w:val="0"/>
        <w:autoSpaceDN w:val="0"/>
        <w:adjustRightInd w:val="0"/>
        <w:spacing w:line="276" w:lineRule="auto"/>
        <w:ind w:left="720"/>
      </w:pPr>
    </w:p>
    <w:p w14:paraId="5DD4E378" w14:textId="4562AE03" w:rsidR="00884487" w:rsidRPr="001871A5" w:rsidRDefault="00B119ED" w:rsidP="00413335">
      <w:pPr>
        <w:widowControl w:val="0"/>
        <w:autoSpaceDE w:val="0"/>
        <w:autoSpaceDN w:val="0"/>
        <w:adjustRightInd w:val="0"/>
        <w:spacing w:line="276" w:lineRule="auto"/>
        <w:ind w:left="567"/>
      </w:pPr>
      <w:r w:rsidRPr="001871A5">
        <w:t xml:space="preserve">This video explores </w:t>
      </w:r>
      <w:r w:rsidR="0061113E" w:rsidRPr="00DD5BAC">
        <w:t xml:space="preserve">the </w:t>
      </w:r>
      <w:r w:rsidRPr="001871A5">
        <w:t>p</w:t>
      </w:r>
      <w:r w:rsidR="00884487" w:rsidRPr="001871A5">
        <w:t xml:space="preserve">rinciples of maps and mapping, including the use of the Global Positioning System. </w:t>
      </w:r>
    </w:p>
    <w:p w14:paraId="4B274A7C" w14:textId="77777777" w:rsidR="00884487" w:rsidRPr="001871A5" w:rsidRDefault="00884487" w:rsidP="000F5249">
      <w:pPr>
        <w:widowControl w:val="0"/>
        <w:autoSpaceDE w:val="0"/>
        <w:autoSpaceDN w:val="0"/>
        <w:adjustRightInd w:val="0"/>
        <w:spacing w:line="276" w:lineRule="auto"/>
        <w:ind w:left="720"/>
      </w:pPr>
    </w:p>
    <w:p w14:paraId="3D61535C" w14:textId="1200D652"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Geologic Maps: Portraits of the Earth.</w:t>
      </w:r>
      <w:r w:rsidRPr="001871A5">
        <w:t xml:space="preserve"> </w:t>
      </w:r>
      <w:r w:rsidR="00CC3163" w:rsidRPr="001871A5">
        <w:t>Lakewood, Colo</w:t>
      </w:r>
      <w:r w:rsidRPr="001871A5">
        <w:t>, DVD (200</w:t>
      </w:r>
      <w:r w:rsidR="00CC3163" w:rsidRPr="001871A5">
        <w:t>7</w:t>
      </w:r>
      <w:r w:rsidRPr="001871A5">
        <w:t>, 20 min.)</w:t>
      </w:r>
    </w:p>
    <w:p w14:paraId="59C7C1DE" w14:textId="77777777" w:rsidR="00413335" w:rsidRPr="001871A5" w:rsidRDefault="00413335" w:rsidP="000F5249">
      <w:pPr>
        <w:widowControl w:val="0"/>
        <w:autoSpaceDE w:val="0"/>
        <w:autoSpaceDN w:val="0"/>
        <w:adjustRightInd w:val="0"/>
        <w:spacing w:line="276" w:lineRule="auto"/>
        <w:ind w:left="720"/>
      </w:pPr>
    </w:p>
    <w:p w14:paraId="5F654C7F" w14:textId="2901D77C" w:rsidR="00884487" w:rsidRPr="001871A5" w:rsidRDefault="00D507ED" w:rsidP="00413335">
      <w:pPr>
        <w:widowControl w:val="0"/>
        <w:autoSpaceDE w:val="0"/>
        <w:autoSpaceDN w:val="0"/>
        <w:adjustRightInd w:val="0"/>
        <w:spacing w:line="276" w:lineRule="auto"/>
        <w:ind w:left="567"/>
      </w:pPr>
      <w:r w:rsidRPr="001871A5">
        <w:t xml:space="preserve">This video </w:t>
      </w:r>
      <w:r w:rsidR="00FA3E58" w:rsidRPr="00DD5BAC">
        <w:t>introduces what geologic maps depict</w:t>
      </w:r>
      <w:r w:rsidR="00884487" w:rsidRPr="001871A5">
        <w:t xml:space="preserve">. </w:t>
      </w:r>
    </w:p>
    <w:p w14:paraId="4C347EB9" w14:textId="77777777" w:rsidR="00884487" w:rsidRPr="001871A5" w:rsidRDefault="00884487" w:rsidP="000F5249">
      <w:pPr>
        <w:widowControl w:val="0"/>
        <w:autoSpaceDE w:val="0"/>
        <w:autoSpaceDN w:val="0"/>
        <w:adjustRightInd w:val="0"/>
        <w:spacing w:line="276" w:lineRule="auto"/>
        <w:ind w:left="720"/>
      </w:pPr>
    </w:p>
    <w:p w14:paraId="14EE7034" w14:textId="46B48803"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Journey to the Edge of the Universe.</w:t>
      </w:r>
      <w:r w:rsidRPr="001871A5">
        <w:t xml:space="preserve"> National Geographic, DVD (2009, 9</w:t>
      </w:r>
      <w:r w:rsidR="00C4374F" w:rsidRPr="001871A5">
        <w:t>0</w:t>
      </w:r>
      <w:r w:rsidRPr="001871A5">
        <w:t xml:space="preserve"> min.)</w:t>
      </w:r>
    </w:p>
    <w:p w14:paraId="1A532B12" w14:textId="77777777" w:rsidR="00413335" w:rsidRPr="001871A5" w:rsidRDefault="00413335" w:rsidP="000F5249">
      <w:pPr>
        <w:widowControl w:val="0"/>
        <w:autoSpaceDE w:val="0"/>
        <w:autoSpaceDN w:val="0"/>
        <w:adjustRightInd w:val="0"/>
        <w:spacing w:line="276" w:lineRule="auto"/>
        <w:ind w:left="720"/>
      </w:pPr>
    </w:p>
    <w:p w14:paraId="03A82384" w14:textId="2DDE0FD7" w:rsidR="00884487" w:rsidRPr="001871A5" w:rsidRDefault="00913889" w:rsidP="00413335">
      <w:pPr>
        <w:widowControl w:val="0"/>
        <w:autoSpaceDE w:val="0"/>
        <w:autoSpaceDN w:val="0"/>
        <w:adjustRightInd w:val="0"/>
        <w:spacing w:line="276" w:lineRule="auto"/>
        <w:ind w:left="567"/>
      </w:pPr>
      <w:r w:rsidRPr="001871A5">
        <w:t xml:space="preserve">This video </w:t>
      </w:r>
      <w:r w:rsidR="00FA3E58" w:rsidRPr="00DD5BAC">
        <w:t xml:space="preserve">presents a </w:t>
      </w:r>
      <w:r w:rsidR="005A7FB0" w:rsidRPr="001871A5">
        <w:t>travel</w:t>
      </w:r>
      <w:r w:rsidRPr="001871A5">
        <w:t xml:space="preserve"> </w:t>
      </w:r>
      <w:r w:rsidR="00884487" w:rsidRPr="001871A5">
        <w:t xml:space="preserve">through the universe in a single unbroken image by the Hubble Space Telescope. </w:t>
      </w:r>
    </w:p>
    <w:p w14:paraId="6467277D" w14:textId="77777777" w:rsidR="00884487" w:rsidRPr="001871A5" w:rsidRDefault="00884487" w:rsidP="000F5249">
      <w:pPr>
        <w:widowControl w:val="0"/>
        <w:autoSpaceDE w:val="0"/>
        <w:autoSpaceDN w:val="0"/>
        <w:adjustRightInd w:val="0"/>
        <w:spacing w:line="276" w:lineRule="auto"/>
        <w:ind w:left="720"/>
      </w:pPr>
    </w:p>
    <w:p w14:paraId="6462CA83" w14:textId="3B126FF7"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The Planets.</w:t>
      </w:r>
      <w:r w:rsidRPr="001871A5">
        <w:t xml:space="preserve"> </w:t>
      </w:r>
      <w:r w:rsidR="005A7FB0" w:rsidRPr="001871A5">
        <w:t>A &amp; E Home Video</w:t>
      </w:r>
      <w:r w:rsidRPr="001871A5">
        <w:t>, DVD (1999, 400 min.)</w:t>
      </w:r>
    </w:p>
    <w:p w14:paraId="3CFFF734" w14:textId="77777777" w:rsidR="00413335" w:rsidRPr="001871A5" w:rsidRDefault="00413335" w:rsidP="000F5249">
      <w:pPr>
        <w:widowControl w:val="0"/>
        <w:autoSpaceDE w:val="0"/>
        <w:autoSpaceDN w:val="0"/>
        <w:adjustRightInd w:val="0"/>
        <w:spacing w:line="276" w:lineRule="auto"/>
        <w:ind w:left="720"/>
      </w:pPr>
    </w:p>
    <w:p w14:paraId="42BB6A25" w14:textId="310FC77F" w:rsidR="00884487" w:rsidRPr="001871A5" w:rsidRDefault="002147D3" w:rsidP="00413335">
      <w:pPr>
        <w:widowControl w:val="0"/>
        <w:autoSpaceDE w:val="0"/>
        <w:autoSpaceDN w:val="0"/>
        <w:adjustRightInd w:val="0"/>
        <w:spacing w:line="276" w:lineRule="auto"/>
        <w:ind w:left="567"/>
      </w:pPr>
      <w:r w:rsidRPr="001871A5">
        <w:t>This video presents a</w:t>
      </w:r>
      <w:r w:rsidR="00884487" w:rsidRPr="001871A5">
        <w:t xml:space="preserve"> guided journey through the solar system using NASA footage. </w:t>
      </w:r>
    </w:p>
    <w:p w14:paraId="2AE3E8A1" w14:textId="77777777" w:rsidR="00884487" w:rsidRPr="001871A5" w:rsidRDefault="00884487" w:rsidP="000F5249">
      <w:pPr>
        <w:widowControl w:val="0"/>
        <w:autoSpaceDE w:val="0"/>
        <w:autoSpaceDN w:val="0"/>
        <w:adjustRightInd w:val="0"/>
        <w:spacing w:line="276" w:lineRule="auto"/>
        <w:ind w:left="720"/>
      </w:pPr>
    </w:p>
    <w:p w14:paraId="04604481" w14:textId="45652B8D"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An Inconvenient Truth.</w:t>
      </w:r>
      <w:r w:rsidRPr="001871A5">
        <w:t xml:space="preserve"> </w:t>
      </w:r>
      <w:r w:rsidR="00ED1CF4" w:rsidRPr="001871A5">
        <w:t xml:space="preserve">Paramount Home Entertainment (Australasia), </w:t>
      </w:r>
      <w:r w:rsidRPr="001871A5">
        <w:t xml:space="preserve">DVD (2006, </w:t>
      </w:r>
      <w:r w:rsidR="00ED1CF4" w:rsidRPr="001871A5">
        <w:t>8</w:t>
      </w:r>
      <w:r w:rsidRPr="001871A5">
        <w:t>6 min.)</w:t>
      </w:r>
    </w:p>
    <w:p w14:paraId="7C30BE6F" w14:textId="77777777" w:rsidR="00413335" w:rsidRPr="001871A5" w:rsidRDefault="00413335" w:rsidP="000F5249">
      <w:pPr>
        <w:widowControl w:val="0"/>
        <w:autoSpaceDE w:val="0"/>
        <w:autoSpaceDN w:val="0"/>
        <w:adjustRightInd w:val="0"/>
        <w:spacing w:line="276" w:lineRule="auto"/>
        <w:ind w:left="720"/>
      </w:pPr>
    </w:p>
    <w:p w14:paraId="7506A3A7" w14:textId="45C5933E" w:rsidR="00884487" w:rsidRPr="001871A5" w:rsidRDefault="00ED1CF4" w:rsidP="00413335">
      <w:pPr>
        <w:widowControl w:val="0"/>
        <w:autoSpaceDE w:val="0"/>
        <w:autoSpaceDN w:val="0"/>
        <w:adjustRightInd w:val="0"/>
        <w:spacing w:line="276" w:lineRule="auto"/>
        <w:ind w:left="567"/>
      </w:pPr>
      <w:r w:rsidRPr="001871A5">
        <w:t xml:space="preserve">This video shows </w:t>
      </w:r>
      <w:r w:rsidR="00884487" w:rsidRPr="001871A5">
        <w:t>Vice President Al Gore’s Academy</w:t>
      </w:r>
      <w:r w:rsidR="00837A16" w:rsidRPr="00DD5BAC">
        <w:t>-</w:t>
      </w:r>
      <w:r w:rsidR="00884487" w:rsidRPr="001871A5">
        <w:t>Award winning 2006 documentary o</w:t>
      </w:r>
      <w:r w:rsidR="00837A16" w:rsidRPr="00DD5BAC">
        <w:t>n</w:t>
      </w:r>
      <w:r w:rsidR="00884487" w:rsidRPr="001871A5">
        <w:t xml:space="preserve"> global warming and its potential effects on our planet. </w:t>
      </w:r>
    </w:p>
    <w:p w14:paraId="1AC13D46" w14:textId="77777777" w:rsidR="00884487" w:rsidRPr="001871A5" w:rsidRDefault="00884487" w:rsidP="000F5249">
      <w:pPr>
        <w:widowControl w:val="0"/>
        <w:autoSpaceDE w:val="0"/>
        <w:autoSpaceDN w:val="0"/>
        <w:adjustRightInd w:val="0"/>
        <w:spacing w:line="276" w:lineRule="auto"/>
        <w:ind w:left="720"/>
      </w:pPr>
    </w:p>
    <w:p w14:paraId="025866CC" w14:textId="0B56A0CB"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Warnings from the Ice.</w:t>
      </w:r>
      <w:r w:rsidRPr="001871A5">
        <w:t xml:space="preserve"> </w:t>
      </w:r>
      <w:r w:rsidR="000708FE" w:rsidRPr="001871A5">
        <w:t>WGBH Boston Video</w:t>
      </w:r>
      <w:r w:rsidRPr="001871A5">
        <w:t>, DVD (2008, 5</w:t>
      </w:r>
      <w:r w:rsidR="00DD7E08" w:rsidRPr="001871A5">
        <w:t>4</w:t>
      </w:r>
      <w:r w:rsidRPr="001871A5">
        <w:t xml:space="preserve"> min.)</w:t>
      </w:r>
    </w:p>
    <w:p w14:paraId="146C54B6" w14:textId="77777777" w:rsidR="00413335" w:rsidRPr="001871A5" w:rsidRDefault="00413335" w:rsidP="000F5249">
      <w:pPr>
        <w:widowControl w:val="0"/>
        <w:autoSpaceDE w:val="0"/>
        <w:autoSpaceDN w:val="0"/>
        <w:adjustRightInd w:val="0"/>
        <w:spacing w:line="276" w:lineRule="auto"/>
        <w:ind w:left="720"/>
      </w:pPr>
    </w:p>
    <w:p w14:paraId="1AFA913B" w14:textId="77777777" w:rsidR="00884487" w:rsidRPr="001871A5" w:rsidRDefault="003D3F68" w:rsidP="00413335">
      <w:pPr>
        <w:widowControl w:val="0"/>
        <w:autoSpaceDE w:val="0"/>
        <w:autoSpaceDN w:val="0"/>
        <w:adjustRightInd w:val="0"/>
        <w:spacing w:line="276" w:lineRule="auto"/>
        <w:ind w:left="567"/>
      </w:pPr>
      <w:r w:rsidRPr="001871A5">
        <w:t xml:space="preserve">This video </w:t>
      </w:r>
      <w:r w:rsidR="002A6204" w:rsidRPr="001871A5">
        <w:t xml:space="preserve">provides information about </w:t>
      </w:r>
      <w:r w:rsidR="00884487" w:rsidRPr="001871A5">
        <w:t xml:space="preserve">Antarctic ice sheets </w:t>
      </w:r>
      <w:r w:rsidR="008E525D" w:rsidRPr="001871A5">
        <w:t xml:space="preserve">that </w:t>
      </w:r>
      <w:r w:rsidR="00884487" w:rsidRPr="001871A5">
        <w:t>yield evidence of how the planet is warming.</w:t>
      </w:r>
    </w:p>
    <w:p w14:paraId="19A23703" w14:textId="77777777" w:rsidR="00884487" w:rsidRPr="001871A5" w:rsidRDefault="00884487" w:rsidP="000F5249">
      <w:pPr>
        <w:widowControl w:val="0"/>
        <w:autoSpaceDE w:val="0"/>
        <w:autoSpaceDN w:val="0"/>
        <w:adjustRightInd w:val="0"/>
        <w:spacing w:line="276" w:lineRule="auto"/>
        <w:ind w:left="720"/>
      </w:pPr>
    </w:p>
    <w:p w14:paraId="7F2538DD" w14:textId="1563393B"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rPr>
          <w:lang w:val="es-ES"/>
        </w:rPr>
      </w:pPr>
      <w:r w:rsidRPr="001871A5">
        <w:rPr>
          <w:i/>
        </w:rPr>
        <w:t>Global Warming: The Rising Storm.</w:t>
      </w:r>
      <w:r w:rsidRPr="001871A5">
        <w:t xml:space="preserve"> </w:t>
      </w:r>
      <w:r w:rsidRPr="001871A5">
        <w:rPr>
          <w:lang w:val="es-ES"/>
        </w:rPr>
        <w:t>Ambrose Video Pub</w:t>
      </w:r>
      <w:r w:rsidR="008E525D" w:rsidRPr="001871A5">
        <w:rPr>
          <w:lang w:val="es-ES"/>
        </w:rPr>
        <w:t>.</w:t>
      </w:r>
      <w:r w:rsidRPr="001871A5">
        <w:rPr>
          <w:lang w:val="es-ES"/>
        </w:rPr>
        <w:t>, DVD (2007, 114 min.)</w:t>
      </w:r>
    </w:p>
    <w:p w14:paraId="52038120" w14:textId="77777777" w:rsidR="00413335" w:rsidRPr="001871A5" w:rsidRDefault="00413335" w:rsidP="000F5249">
      <w:pPr>
        <w:widowControl w:val="0"/>
        <w:autoSpaceDE w:val="0"/>
        <w:autoSpaceDN w:val="0"/>
        <w:adjustRightInd w:val="0"/>
        <w:spacing w:line="276" w:lineRule="auto"/>
        <w:ind w:left="720"/>
        <w:rPr>
          <w:lang w:val="es-ES"/>
        </w:rPr>
      </w:pPr>
    </w:p>
    <w:p w14:paraId="6B7D98CA" w14:textId="0AA3EF7F" w:rsidR="00884487" w:rsidRPr="001871A5" w:rsidRDefault="008E525D" w:rsidP="00413335">
      <w:pPr>
        <w:widowControl w:val="0"/>
        <w:autoSpaceDE w:val="0"/>
        <w:autoSpaceDN w:val="0"/>
        <w:adjustRightInd w:val="0"/>
        <w:spacing w:line="276" w:lineRule="auto"/>
        <w:ind w:left="567"/>
      </w:pPr>
      <w:r w:rsidRPr="001871A5">
        <w:lastRenderedPageBreak/>
        <w:t>The video shows t</w:t>
      </w:r>
      <w:r w:rsidR="00884487" w:rsidRPr="001871A5">
        <w:t>he effects of global warming on the planet that</w:t>
      </w:r>
      <w:r w:rsidR="00D9231C" w:rsidRPr="001871A5">
        <w:t xml:space="preserve"> can </w:t>
      </w:r>
      <w:r w:rsidR="00884487" w:rsidRPr="001871A5">
        <w:t xml:space="preserve">already be seen. </w:t>
      </w:r>
    </w:p>
    <w:p w14:paraId="4C5B7A5D" w14:textId="77777777" w:rsidR="00D75E52" w:rsidRPr="001871A5" w:rsidRDefault="00D75E52" w:rsidP="000F5249">
      <w:pPr>
        <w:widowControl w:val="0"/>
        <w:autoSpaceDE w:val="0"/>
        <w:autoSpaceDN w:val="0"/>
        <w:adjustRightInd w:val="0"/>
        <w:spacing w:line="276" w:lineRule="auto"/>
        <w:ind w:left="720"/>
      </w:pPr>
    </w:p>
    <w:p w14:paraId="6C721AB9" w14:textId="5E747042" w:rsidR="00D75E52" w:rsidRPr="001871A5" w:rsidRDefault="00D75E52"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Wonders of the Solar System</w:t>
      </w:r>
      <w:r w:rsidRPr="001871A5">
        <w:t xml:space="preserve">, BBC, DVD (2010, </w:t>
      </w:r>
      <w:r w:rsidR="00CC49BE" w:rsidRPr="001871A5">
        <w:t>50</w:t>
      </w:r>
      <w:r w:rsidRPr="001871A5">
        <w:t xml:space="preserve"> minutes)</w:t>
      </w:r>
    </w:p>
    <w:p w14:paraId="70781C59" w14:textId="77777777" w:rsidR="00413335" w:rsidRPr="001871A5" w:rsidRDefault="00413335" w:rsidP="00413335">
      <w:pPr>
        <w:widowControl w:val="0"/>
        <w:autoSpaceDE w:val="0"/>
        <w:autoSpaceDN w:val="0"/>
        <w:adjustRightInd w:val="0"/>
        <w:spacing w:line="276" w:lineRule="auto"/>
        <w:ind w:left="567"/>
      </w:pPr>
    </w:p>
    <w:p w14:paraId="4AE466F6" w14:textId="34037875" w:rsidR="00D75E52" w:rsidRPr="001871A5" w:rsidRDefault="00CC49BE" w:rsidP="00413335">
      <w:pPr>
        <w:widowControl w:val="0"/>
        <w:autoSpaceDE w:val="0"/>
        <w:autoSpaceDN w:val="0"/>
        <w:adjustRightInd w:val="0"/>
        <w:spacing w:line="276" w:lineRule="auto"/>
        <w:ind w:left="567"/>
      </w:pPr>
      <w:r w:rsidRPr="001871A5">
        <w:t>The video covers s</w:t>
      </w:r>
      <w:r w:rsidR="00D75E52" w:rsidRPr="001871A5">
        <w:t xml:space="preserve">ome of the most amazing features of our solar system using the latest scientific knowledge and images. </w:t>
      </w:r>
    </w:p>
    <w:p w14:paraId="374EC31C" w14:textId="77777777" w:rsidR="00884487" w:rsidRPr="001871A5" w:rsidRDefault="00884487" w:rsidP="000F5249">
      <w:pPr>
        <w:widowControl w:val="0"/>
        <w:autoSpaceDE w:val="0"/>
        <w:autoSpaceDN w:val="0"/>
        <w:adjustRightInd w:val="0"/>
        <w:spacing w:line="276" w:lineRule="auto"/>
        <w:ind w:left="720"/>
      </w:pPr>
    </w:p>
    <w:p w14:paraId="639FD78C" w14:textId="0430EA3D"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rPr>
          <w:lang w:val="es-ES"/>
        </w:rPr>
      </w:pPr>
      <w:r w:rsidRPr="001871A5">
        <w:rPr>
          <w:i/>
        </w:rPr>
        <w:t>Global Warming: Science and Solutions.</w:t>
      </w:r>
      <w:r w:rsidRPr="001871A5">
        <w:t xml:space="preserve"> </w:t>
      </w:r>
      <w:r w:rsidRPr="001871A5">
        <w:rPr>
          <w:lang w:val="es-ES"/>
        </w:rPr>
        <w:t>Ambrose Video Pub</w:t>
      </w:r>
      <w:r w:rsidR="00CC49BE" w:rsidRPr="001871A5">
        <w:rPr>
          <w:lang w:val="es-ES"/>
        </w:rPr>
        <w:t>.,</w:t>
      </w:r>
      <w:r w:rsidRPr="001871A5">
        <w:rPr>
          <w:lang w:val="es-ES"/>
        </w:rPr>
        <w:t xml:space="preserve"> DVD (2006, 116 min.)</w:t>
      </w:r>
    </w:p>
    <w:p w14:paraId="061CEF8D" w14:textId="77777777" w:rsidR="00413335" w:rsidRPr="001871A5" w:rsidRDefault="00413335" w:rsidP="000F5249">
      <w:pPr>
        <w:widowControl w:val="0"/>
        <w:autoSpaceDE w:val="0"/>
        <w:autoSpaceDN w:val="0"/>
        <w:adjustRightInd w:val="0"/>
        <w:spacing w:line="276" w:lineRule="auto"/>
        <w:ind w:left="720"/>
        <w:rPr>
          <w:lang w:val="es-ES"/>
        </w:rPr>
      </w:pPr>
    </w:p>
    <w:p w14:paraId="1F1EB7F6" w14:textId="6396CF72" w:rsidR="00884487" w:rsidRPr="001871A5" w:rsidRDefault="00CC49BE" w:rsidP="00413335">
      <w:pPr>
        <w:widowControl w:val="0"/>
        <w:autoSpaceDE w:val="0"/>
        <w:autoSpaceDN w:val="0"/>
        <w:adjustRightInd w:val="0"/>
        <w:spacing w:line="276" w:lineRule="auto"/>
        <w:ind w:left="567"/>
      </w:pPr>
      <w:r w:rsidRPr="001871A5">
        <w:t>This video examines the p</w:t>
      </w:r>
      <w:r w:rsidR="00884487" w:rsidRPr="001871A5">
        <w:t xml:space="preserve">ossible solutions to the planet’s rising temperatures. </w:t>
      </w:r>
    </w:p>
    <w:p w14:paraId="788413A2" w14:textId="77777777" w:rsidR="00884487" w:rsidRPr="001871A5" w:rsidRDefault="00884487" w:rsidP="000F5249">
      <w:pPr>
        <w:widowControl w:val="0"/>
        <w:autoSpaceDE w:val="0"/>
        <w:autoSpaceDN w:val="0"/>
        <w:adjustRightInd w:val="0"/>
        <w:spacing w:line="276" w:lineRule="auto"/>
        <w:ind w:left="720"/>
      </w:pPr>
    </w:p>
    <w:p w14:paraId="7DF221B0" w14:textId="314D99A2" w:rsidR="00884487" w:rsidRPr="001871A5" w:rsidRDefault="00884487" w:rsidP="00285318">
      <w:pPr>
        <w:widowControl w:val="0"/>
        <w:numPr>
          <w:ilvl w:val="0"/>
          <w:numId w:val="36"/>
        </w:numPr>
        <w:tabs>
          <w:tab w:val="clear" w:pos="720"/>
          <w:tab w:val="left" w:pos="567"/>
        </w:tabs>
        <w:autoSpaceDE w:val="0"/>
        <w:autoSpaceDN w:val="0"/>
        <w:adjustRightInd w:val="0"/>
        <w:spacing w:line="276" w:lineRule="auto"/>
        <w:ind w:left="567" w:hanging="425"/>
      </w:pPr>
      <w:r w:rsidRPr="001871A5">
        <w:rPr>
          <w:i/>
        </w:rPr>
        <w:t>Miracle Planet.</w:t>
      </w:r>
      <w:r w:rsidRPr="001871A5">
        <w:t xml:space="preserve"> </w:t>
      </w:r>
      <w:r w:rsidR="00BC3CAB" w:rsidRPr="001871A5">
        <w:t>National Film Board of Canada</w:t>
      </w:r>
      <w:r w:rsidRPr="001871A5">
        <w:t>, DVD (200</w:t>
      </w:r>
      <w:r w:rsidR="0099652F" w:rsidRPr="00DD5BAC">
        <w:t>5</w:t>
      </w:r>
      <w:r w:rsidRPr="001871A5">
        <w:t>, 2</w:t>
      </w:r>
      <w:r w:rsidR="00CC49BE" w:rsidRPr="001871A5">
        <w:t>50</w:t>
      </w:r>
      <w:r w:rsidRPr="001871A5">
        <w:t xml:space="preserve"> min.)</w:t>
      </w:r>
    </w:p>
    <w:p w14:paraId="4D03563F" w14:textId="77777777" w:rsidR="00413335" w:rsidRPr="001871A5" w:rsidRDefault="00413335" w:rsidP="000F5249">
      <w:pPr>
        <w:widowControl w:val="0"/>
        <w:autoSpaceDE w:val="0"/>
        <w:autoSpaceDN w:val="0"/>
        <w:adjustRightInd w:val="0"/>
        <w:spacing w:line="276" w:lineRule="auto"/>
        <w:ind w:left="720"/>
      </w:pPr>
    </w:p>
    <w:p w14:paraId="14108BBA" w14:textId="090BA429" w:rsidR="00884487" w:rsidRPr="001871A5" w:rsidRDefault="00B820E5" w:rsidP="00413335">
      <w:pPr>
        <w:widowControl w:val="0"/>
        <w:autoSpaceDE w:val="0"/>
        <w:autoSpaceDN w:val="0"/>
        <w:adjustRightInd w:val="0"/>
        <w:spacing w:line="276" w:lineRule="auto"/>
        <w:ind w:left="567"/>
      </w:pPr>
      <w:r w:rsidRPr="001871A5">
        <w:t xml:space="preserve">This video shows </w:t>
      </w:r>
      <w:r w:rsidR="00884487" w:rsidRPr="001871A5">
        <w:t xml:space="preserve">Earth’s amazing evolution over more than 4 billion years. </w:t>
      </w:r>
    </w:p>
    <w:p w14:paraId="128BBF59" w14:textId="28D520F4" w:rsidR="00884487" w:rsidRPr="00B21530" w:rsidRDefault="00884487" w:rsidP="000F5249">
      <w:pPr>
        <w:widowControl w:val="0"/>
        <w:autoSpaceDE w:val="0"/>
        <w:autoSpaceDN w:val="0"/>
        <w:adjustRightInd w:val="0"/>
        <w:spacing w:line="276" w:lineRule="auto"/>
      </w:pPr>
      <w:bookmarkStart w:id="18" w:name="_GoBack"/>
      <w:bookmarkEnd w:id="18"/>
    </w:p>
    <w:sectPr w:rsidR="00884487" w:rsidRPr="00B21530" w:rsidSect="00EF3E3A">
      <w:headerReference w:type="default" r:id="rId23"/>
      <w:footerReference w:type="even" r:id="rId24"/>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F52F7" w14:textId="77777777" w:rsidR="00574485" w:rsidRDefault="00574485">
      <w:r>
        <w:separator/>
      </w:r>
    </w:p>
  </w:endnote>
  <w:endnote w:type="continuationSeparator" w:id="0">
    <w:p w14:paraId="3EB9B8ED" w14:textId="77777777" w:rsidR="00574485" w:rsidRDefault="0057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1C98" w14:textId="77777777" w:rsidR="003C343B" w:rsidRDefault="003C343B" w:rsidP="00241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8F212" w14:textId="77777777" w:rsidR="003C343B" w:rsidRDefault="003C3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E359" w14:textId="77777777" w:rsidR="00574485" w:rsidRDefault="00574485">
      <w:r>
        <w:separator/>
      </w:r>
    </w:p>
  </w:footnote>
  <w:footnote w:type="continuationSeparator" w:id="0">
    <w:p w14:paraId="4114ED8C" w14:textId="77777777" w:rsidR="00574485" w:rsidRDefault="0057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E8C" w14:textId="77777777" w:rsidR="003C343B" w:rsidRPr="000A0EE9" w:rsidRDefault="003C343B">
    <w:pPr>
      <w:pStyle w:val="Header"/>
      <w:jc w:val="right"/>
      <w:rPr>
        <w:sz w:val="20"/>
        <w:szCs w:val="20"/>
      </w:rPr>
    </w:pPr>
    <w:r w:rsidRPr="000A0EE9">
      <w:rPr>
        <w:sz w:val="20"/>
        <w:szCs w:val="20"/>
      </w:rPr>
      <w:fldChar w:fldCharType="begin"/>
    </w:r>
    <w:r w:rsidRPr="000A0EE9">
      <w:rPr>
        <w:sz w:val="20"/>
        <w:szCs w:val="20"/>
      </w:rPr>
      <w:instrText xml:space="preserve"> PAGE   \* MERGEFORMAT </w:instrText>
    </w:r>
    <w:r w:rsidRPr="000A0EE9">
      <w:rPr>
        <w:sz w:val="20"/>
        <w:szCs w:val="20"/>
      </w:rPr>
      <w:fldChar w:fldCharType="separate"/>
    </w:r>
    <w:r w:rsidRPr="000A0EE9">
      <w:rPr>
        <w:noProof/>
        <w:sz w:val="20"/>
        <w:szCs w:val="20"/>
      </w:rPr>
      <w:t>2</w:t>
    </w:r>
    <w:r w:rsidRPr="000A0EE9">
      <w:rPr>
        <w:noProof/>
        <w:sz w:val="20"/>
        <w:szCs w:val="20"/>
      </w:rPr>
      <w:fldChar w:fldCharType="end"/>
    </w:r>
  </w:p>
  <w:p w14:paraId="4E6D2EB7" w14:textId="77777777" w:rsidR="003C343B" w:rsidRPr="000A0EE9" w:rsidRDefault="003C343B" w:rsidP="000A0EE9">
    <w:pPr>
      <w:pStyle w:val="Header"/>
      <w:tabs>
        <w:tab w:val="clear" w:pos="4320"/>
      </w:tabs>
      <w:rPr>
        <w:sz w:val="20"/>
        <w:szCs w:val="20"/>
      </w:rPr>
    </w:pPr>
    <w:r w:rsidRPr="000A0EE9">
      <w:rPr>
        <w:sz w:val="20"/>
        <w:szCs w:val="20"/>
      </w:rPr>
      <w:t>Chapter 1: Understanding Earth: A Dynamic and Evolving Planet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E35"/>
    <w:multiLevelType w:val="hybridMultilevel"/>
    <w:tmpl w:val="C2860E98"/>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B245D"/>
    <w:multiLevelType w:val="hybridMultilevel"/>
    <w:tmpl w:val="983A61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E0816"/>
    <w:multiLevelType w:val="hybridMultilevel"/>
    <w:tmpl w:val="C8E22E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6C38D6"/>
    <w:multiLevelType w:val="hybridMultilevel"/>
    <w:tmpl w:val="A1025DDC"/>
    <w:lvl w:ilvl="0" w:tplc="0DAA8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E5774"/>
    <w:multiLevelType w:val="hybridMultilevel"/>
    <w:tmpl w:val="6BFE8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DF455B"/>
    <w:multiLevelType w:val="hybridMultilevel"/>
    <w:tmpl w:val="202ED84C"/>
    <w:lvl w:ilvl="0" w:tplc="5EEE641C">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1170C"/>
    <w:multiLevelType w:val="hybridMultilevel"/>
    <w:tmpl w:val="6E2853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41BCB"/>
    <w:multiLevelType w:val="hybridMultilevel"/>
    <w:tmpl w:val="F73A162C"/>
    <w:lvl w:ilvl="0" w:tplc="28F0D9A4">
      <w:start w:val="1"/>
      <w:numFmt w:val="decimal"/>
      <w:lvlText w:val="LO%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D0E39"/>
    <w:multiLevelType w:val="hybridMultilevel"/>
    <w:tmpl w:val="BABE88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2C28B8"/>
    <w:multiLevelType w:val="hybridMultilevel"/>
    <w:tmpl w:val="85766FC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07901DD"/>
    <w:multiLevelType w:val="hybridMultilevel"/>
    <w:tmpl w:val="3A949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933DB"/>
    <w:multiLevelType w:val="hybridMultilevel"/>
    <w:tmpl w:val="977CF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26684E"/>
    <w:multiLevelType w:val="hybridMultilevel"/>
    <w:tmpl w:val="B300A5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2F57DE"/>
    <w:multiLevelType w:val="hybridMultilevel"/>
    <w:tmpl w:val="60E21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01D09"/>
    <w:multiLevelType w:val="hybridMultilevel"/>
    <w:tmpl w:val="1B0CEC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376386"/>
    <w:multiLevelType w:val="multilevel"/>
    <w:tmpl w:val="080886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ED7766"/>
    <w:multiLevelType w:val="hybridMultilevel"/>
    <w:tmpl w:val="8860475E"/>
    <w:lvl w:ilvl="0" w:tplc="498C04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E5528"/>
    <w:multiLevelType w:val="hybridMultilevel"/>
    <w:tmpl w:val="33B6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E55A9B"/>
    <w:multiLevelType w:val="hybridMultilevel"/>
    <w:tmpl w:val="837EE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83220D"/>
    <w:multiLevelType w:val="hybridMultilevel"/>
    <w:tmpl w:val="246C9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D929E4"/>
    <w:multiLevelType w:val="hybridMultilevel"/>
    <w:tmpl w:val="9C9E0168"/>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7E3AF2"/>
    <w:multiLevelType w:val="hybridMultilevel"/>
    <w:tmpl w:val="AE96455C"/>
    <w:lvl w:ilvl="0" w:tplc="68945572">
      <w:start w:val="1"/>
      <w:numFmt w:val="decimal"/>
      <w:lvlText w:val="LO%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FD668E"/>
    <w:multiLevelType w:val="hybridMultilevel"/>
    <w:tmpl w:val="202ED84C"/>
    <w:lvl w:ilvl="0" w:tplc="5EEE641C">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B16F5"/>
    <w:multiLevelType w:val="hybridMultilevel"/>
    <w:tmpl w:val="0A28EBF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F1C08"/>
    <w:multiLevelType w:val="hybridMultilevel"/>
    <w:tmpl w:val="172EC7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56241F8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7F564D"/>
    <w:multiLevelType w:val="hybridMultilevel"/>
    <w:tmpl w:val="3C58564A"/>
    <w:lvl w:ilvl="0" w:tplc="68945572">
      <w:start w:val="1"/>
      <w:numFmt w:val="decimal"/>
      <w:lvlText w:val="LO%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B4483"/>
    <w:multiLevelType w:val="hybridMultilevel"/>
    <w:tmpl w:val="D3807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A80A8A"/>
    <w:multiLevelType w:val="hybridMultilevel"/>
    <w:tmpl w:val="068C7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B61997"/>
    <w:multiLevelType w:val="hybridMultilevel"/>
    <w:tmpl w:val="E5BE4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BA6752"/>
    <w:multiLevelType w:val="hybridMultilevel"/>
    <w:tmpl w:val="02189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7C38AF"/>
    <w:multiLevelType w:val="hybridMultilevel"/>
    <w:tmpl w:val="A636E3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BF55A8"/>
    <w:multiLevelType w:val="hybridMultilevel"/>
    <w:tmpl w:val="874E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72EAD"/>
    <w:multiLevelType w:val="hybridMultilevel"/>
    <w:tmpl w:val="C558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AD4B01"/>
    <w:multiLevelType w:val="hybridMultilevel"/>
    <w:tmpl w:val="D96A4534"/>
    <w:lvl w:ilvl="0" w:tplc="68945572">
      <w:start w:val="1"/>
      <w:numFmt w:val="decimal"/>
      <w:lvlText w:val="LO%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90D19"/>
    <w:multiLevelType w:val="hybridMultilevel"/>
    <w:tmpl w:val="7734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1E1141"/>
    <w:multiLevelType w:val="hybridMultilevel"/>
    <w:tmpl w:val="E06E7C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FE3A75"/>
    <w:multiLevelType w:val="hybridMultilevel"/>
    <w:tmpl w:val="C42C4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DC7A33"/>
    <w:multiLevelType w:val="hybridMultilevel"/>
    <w:tmpl w:val="825A2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C270C3"/>
    <w:multiLevelType w:val="hybridMultilevel"/>
    <w:tmpl w:val="60249BE2"/>
    <w:lvl w:ilvl="0" w:tplc="B6882392">
      <w:start w:val="1"/>
      <w:numFmt w:val="decimal"/>
      <w:lvlText w:val="LO%1"/>
      <w:lvlJc w:val="left"/>
      <w:pPr>
        <w:ind w:left="370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10"/>
  </w:num>
  <w:num w:numId="2">
    <w:abstractNumId w:val="18"/>
  </w:num>
  <w:num w:numId="3">
    <w:abstractNumId w:val="17"/>
  </w:num>
  <w:num w:numId="4">
    <w:abstractNumId w:val="36"/>
  </w:num>
  <w:num w:numId="5">
    <w:abstractNumId w:val="11"/>
  </w:num>
  <w:num w:numId="6">
    <w:abstractNumId w:val="28"/>
  </w:num>
  <w:num w:numId="7">
    <w:abstractNumId w:val="26"/>
  </w:num>
  <w:num w:numId="8">
    <w:abstractNumId w:val="35"/>
  </w:num>
  <w:num w:numId="9">
    <w:abstractNumId w:val="27"/>
  </w:num>
  <w:num w:numId="10">
    <w:abstractNumId w:val="37"/>
  </w:num>
  <w:num w:numId="11">
    <w:abstractNumId w:val="32"/>
  </w:num>
  <w:num w:numId="12">
    <w:abstractNumId w:val="6"/>
  </w:num>
  <w:num w:numId="13">
    <w:abstractNumId w:val="19"/>
  </w:num>
  <w:num w:numId="14">
    <w:abstractNumId w:val="14"/>
  </w:num>
  <w:num w:numId="15">
    <w:abstractNumId w:val="31"/>
  </w:num>
  <w:num w:numId="16">
    <w:abstractNumId w:val="2"/>
  </w:num>
  <w:num w:numId="17">
    <w:abstractNumId w:val="5"/>
  </w:num>
  <w:num w:numId="18">
    <w:abstractNumId w:val="30"/>
  </w:num>
  <w:num w:numId="19">
    <w:abstractNumId w:val="29"/>
  </w:num>
  <w:num w:numId="20">
    <w:abstractNumId w:val="3"/>
  </w:num>
  <w:num w:numId="21">
    <w:abstractNumId w:val="16"/>
  </w:num>
  <w:num w:numId="22">
    <w:abstractNumId w:val="4"/>
  </w:num>
  <w:num w:numId="23">
    <w:abstractNumId w:val="12"/>
  </w:num>
  <w:num w:numId="24">
    <w:abstractNumId w:val="13"/>
  </w:num>
  <w:num w:numId="25">
    <w:abstractNumId w:val="24"/>
  </w:num>
  <w:num w:numId="26">
    <w:abstractNumId w:val="34"/>
  </w:num>
  <w:num w:numId="27">
    <w:abstractNumId w:val="8"/>
  </w:num>
  <w:num w:numId="28">
    <w:abstractNumId w:val="0"/>
  </w:num>
  <w:num w:numId="29">
    <w:abstractNumId w:val="21"/>
  </w:num>
  <w:num w:numId="30">
    <w:abstractNumId w:val="15"/>
  </w:num>
  <w:num w:numId="31">
    <w:abstractNumId w:val="25"/>
  </w:num>
  <w:num w:numId="32">
    <w:abstractNumId w:val="33"/>
  </w:num>
  <w:num w:numId="33">
    <w:abstractNumId w:val="23"/>
  </w:num>
  <w:num w:numId="34">
    <w:abstractNumId w:val="20"/>
  </w:num>
  <w:num w:numId="35">
    <w:abstractNumId w:val="9"/>
  </w:num>
  <w:num w:numId="36">
    <w:abstractNumId w:val="22"/>
  </w:num>
  <w:num w:numId="37">
    <w:abstractNumId w:val="38"/>
  </w:num>
  <w:num w:numId="38">
    <w:abstractNumId w:val="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35"/>
    <w:rsid w:val="00002641"/>
    <w:rsid w:val="00013F45"/>
    <w:rsid w:val="00020C30"/>
    <w:rsid w:val="00025C1B"/>
    <w:rsid w:val="000317A7"/>
    <w:rsid w:val="00041A8C"/>
    <w:rsid w:val="00045834"/>
    <w:rsid w:val="0005344B"/>
    <w:rsid w:val="000708FE"/>
    <w:rsid w:val="000A0EE9"/>
    <w:rsid w:val="000A60EF"/>
    <w:rsid w:val="000A72DD"/>
    <w:rsid w:val="000D2237"/>
    <w:rsid w:val="000D5FE0"/>
    <w:rsid w:val="000D6FA4"/>
    <w:rsid w:val="000E171E"/>
    <w:rsid w:val="000E4175"/>
    <w:rsid w:val="000E78B6"/>
    <w:rsid w:val="000F5249"/>
    <w:rsid w:val="000F574A"/>
    <w:rsid w:val="001038ED"/>
    <w:rsid w:val="00106989"/>
    <w:rsid w:val="00106B59"/>
    <w:rsid w:val="00113802"/>
    <w:rsid w:val="00124F97"/>
    <w:rsid w:val="001532FC"/>
    <w:rsid w:val="001612E4"/>
    <w:rsid w:val="001639C4"/>
    <w:rsid w:val="0017112E"/>
    <w:rsid w:val="001722A5"/>
    <w:rsid w:val="001767F4"/>
    <w:rsid w:val="00182800"/>
    <w:rsid w:val="001871A5"/>
    <w:rsid w:val="00194F1E"/>
    <w:rsid w:val="001A061B"/>
    <w:rsid w:val="001A500F"/>
    <w:rsid w:val="001B0040"/>
    <w:rsid w:val="001B0511"/>
    <w:rsid w:val="001B354E"/>
    <w:rsid w:val="001B368E"/>
    <w:rsid w:val="001B3B8D"/>
    <w:rsid w:val="001D1D3C"/>
    <w:rsid w:val="001E35D3"/>
    <w:rsid w:val="001F33E3"/>
    <w:rsid w:val="0021415F"/>
    <w:rsid w:val="002147D3"/>
    <w:rsid w:val="00240DE3"/>
    <w:rsid w:val="00241AE3"/>
    <w:rsid w:val="00244622"/>
    <w:rsid w:val="0024520F"/>
    <w:rsid w:val="00246E40"/>
    <w:rsid w:val="00257936"/>
    <w:rsid w:val="00262781"/>
    <w:rsid w:val="002632F2"/>
    <w:rsid w:val="00265D76"/>
    <w:rsid w:val="00275403"/>
    <w:rsid w:val="0027776E"/>
    <w:rsid w:val="00281317"/>
    <w:rsid w:val="00283283"/>
    <w:rsid w:val="00285318"/>
    <w:rsid w:val="00293E85"/>
    <w:rsid w:val="002A3189"/>
    <w:rsid w:val="002A6204"/>
    <w:rsid w:val="002B1666"/>
    <w:rsid w:val="002B2383"/>
    <w:rsid w:val="002B5933"/>
    <w:rsid w:val="002B60E2"/>
    <w:rsid w:val="002C172C"/>
    <w:rsid w:val="002D3070"/>
    <w:rsid w:val="002F12A6"/>
    <w:rsid w:val="002F72FF"/>
    <w:rsid w:val="003046E3"/>
    <w:rsid w:val="003101A0"/>
    <w:rsid w:val="0032573D"/>
    <w:rsid w:val="003433E8"/>
    <w:rsid w:val="003525AB"/>
    <w:rsid w:val="003535B0"/>
    <w:rsid w:val="00353991"/>
    <w:rsid w:val="00360C59"/>
    <w:rsid w:val="00366CFE"/>
    <w:rsid w:val="003705C8"/>
    <w:rsid w:val="0037156C"/>
    <w:rsid w:val="00382E85"/>
    <w:rsid w:val="00384A9B"/>
    <w:rsid w:val="00386DDA"/>
    <w:rsid w:val="00391012"/>
    <w:rsid w:val="00393E76"/>
    <w:rsid w:val="003A1346"/>
    <w:rsid w:val="003A6233"/>
    <w:rsid w:val="003C0C52"/>
    <w:rsid w:val="003C343B"/>
    <w:rsid w:val="003D0C57"/>
    <w:rsid w:val="003D3F68"/>
    <w:rsid w:val="003D5D5D"/>
    <w:rsid w:val="003D7913"/>
    <w:rsid w:val="003D7AFB"/>
    <w:rsid w:val="003E3D92"/>
    <w:rsid w:val="003F5866"/>
    <w:rsid w:val="00402912"/>
    <w:rsid w:val="004079F9"/>
    <w:rsid w:val="00413335"/>
    <w:rsid w:val="004155DE"/>
    <w:rsid w:val="004172CC"/>
    <w:rsid w:val="00417380"/>
    <w:rsid w:val="0043347B"/>
    <w:rsid w:val="0045459C"/>
    <w:rsid w:val="004569EE"/>
    <w:rsid w:val="004645FB"/>
    <w:rsid w:val="004702C0"/>
    <w:rsid w:val="00473561"/>
    <w:rsid w:val="00475816"/>
    <w:rsid w:val="00486B52"/>
    <w:rsid w:val="004A51F7"/>
    <w:rsid w:val="004A653E"/>
    <w:rsid w:val="004B1589"/>
    <w:rsid w:val="004B3699"/>
    <w:rsid w:val="004B6761"/>
    <w:rsid w:val="004C7595"/>
    <w:rsid w:val="004D7E4C"/>
    <w:rsid w:val="004E36DF"/>
    <w:rsid w:val="004E6FC0"/>
    <w:rsid w:val="004F2A57"/>
    <w:rsid w:val="0051339C"/>
    <w:rsid w:val="00546F50"/>
    <w:rsid w:val="00557182"/>
    <w:rsid w:val="0056438E"/>
    <w:rsid w:val="00565040"/>
    <w:rsid w:val="005677CE"/>
    <w:rsid w:val="0057424F"/>
    <w:rsid w:val="00574485"/>
    <w:rsid w:val="005A7FB0"/>
    <w:rsid w:val="005B12A8"/>
    <w:rsid w:val="005B6452"/>
    <w:rsid w:val="005C2187"/>
    <w:rsid w:val="005D5879"/>
    <w:rsid w:val="005D6045"/>
    <w:rsid w:val="005D6A83"/>
    <w:rsid w:val="005E0F6D"/>
    <w:rsid w:val="005E4B80"/>
    <w:rsid w:val="005E585B"/>
    <w:rsid w:val="0061113E"/>
    <w:rsid w:val="00620E93"/>
    <w:rsid w:val="0062295D"/>
    <w:rsid w:val="00633804"/>
    <w:rsid w:val="00634168"/>
    <w:rsid w:val="006442C2"/>
    <w:rsid w:val="00646E72"/>
    <w:rsid w:val="006527D5"/>
    <w:rsid w:val="006542D0"/>
    <w:rsid w:val="00654E4E"/>
    <w:rsid w:val="006650FB"/>
    <w:rsid w:val="00665642"/>
    <w:rsid w:val="00667A66"/>
    <w:rsid w:val="00671E93"/>
    <w:rsid w:val="00675F30"/>
    <w:rsid w:val="00685F73"/>
    <w:rsid w:val="00687AF9"/>
    <w:rsid w:val="006931D2"/>
    <w:rsid w:val="006C1E99"/>
    <w:rsid w:val="006C6E48"/>
    <w:rsid w:val="006D128F"/>
    <w:rsid w:val="006E1204"/>
    <w:rsid w:val="006E73B5"/>
    <w:rsid w:val="006F2C06"/>
    <w:rsid w:val="006F792B"/>
    <w:rsid w:val="00702409"/>
    <w:rsid w:val="00702E7B"/>
    <w:rsid w:val="00703257"/>
    <w:rsid w:val="0070731D"/>
    <w:rsid w:val="007139AE"/>
    <w:rsid w:val="007178FC"/>
    <w:rsid w:val="007266A5"/>
    <w:rsid w:val="007328CB"/>
    <w:rsid w:val="00732DF0"/>
    <w:rsid w:val="00737CF0"/>
    <w:rsid w:val="007407FA"/>
    <w:rsid w:val="00743B59"/>
    <w:rsid w:val="00752D49"/>
    <w:rsid w:val="00757E9B"/>
    <w:rsid w:val="007721A7"/>
    <w:rsid w:val="007754B9"/>
    <w:rsid w:val="0078024A"/>
    <w:rsid w:val="00787665"/>
    <w:rsid w:val="00796EC8"/>
    <w:rsid w:val="007A5BA3"/>
    <w:rsid w:val="007B6FFD"/>
    <w:rsid w:val="007C3A38"/>
    <w:rsid w:val="007D695C"/>
    <w:rsid w:val="007D6D03"/>
    <w:rsid w:val="007E227E"/>
    <w:rsid w:val="007E467A"/>
    <w:rsid w:val="007F031C"/>
    <w:rsid w:val="007F689D"/>
    <w:rsid w:val="00801D13"/>
    <w:rsid w:val="0081310B"/>
    <w:rsid w:val="0082143C"/>
    <w:rsid w:val="00833DB6"/>
    <w:rsid w:val="00834160"/>
    <w:rsid w:val="00835B72"/>
    <w:rsid w:val="00837A16"/>
    <w:rsid w:val="008711FA"/>
    <w:rsid w:val="00884487"/>
    <w:rsid w:val="008A044F"/>
    <w:rsid w:val="008A566E"/>
    <w:rsid w:val="008A6E93"/>
    <w:rsid w:val="008C1746"/>
    <w:rsid w:val="008C29DB"/>
    <w:rsid w:val="008C61BD"/>
    <w:rsid w:val="008D276D"/>
    <w:rsid w:val="008E525D"/>
    <w:rsid w:val="008F173F"/>
    <w:rsid w:val="008F5640"/>
    <w:rsid w:val="008F690D"/>
    <w:rsid w:val="00902B47"/>
    <w:rsid w:val="00913889"/>
    <w:rsid w:val="00937ADA"/>
    <w:rsid w:val="00944451"/>
    <w:rsid w:val="0095620C"/>
    <w:rsid w:val="00956900"/>
    <w:rsid w:val="0096094D"/>
    <w:rsid w:val="00972EC2"/>
    <w:rsid w:val="00994BE0"/>
    <w:rsid w:val="00994FFC"/>
    <w:rsid w:val="0099652F"/>
    <w:rsid w:val="009A79D0"/>
    <w:rsid w:val="009B3CD7"/>
    <w:rsid w:val="009C4D44"/>
    <w:rsid w:val="009C6B6F"/>
    <w:rsid w:val="009D6505"/>
    <w:rsid w:val="009F0062"/>
    <w:rsid w:val="00A0057E"/>
    <w:rsid w:val="00A01558"/>
    <w:rsid w:val="00A30778"/>
    <w:rsid w:val="00A409C4"/>
    <w:rsid w:val="00A44794"/>
    <w:rsid w:val="00A46D52"/>
    <w:rsid w:val="00A62B29"/>
    <w:rsid w:val="00A63913"/>
    <w:rsid w:val="00A679B5"/>
    <w:rsid w:val="00A86F6C"/>
    <w:rsid w:val="00A86F88"/>
    <w:rsid w:val="00A945A6"/>
    <w:rsid w:val="00A9738A"/>
    <w:rsid w:val="00AC0A62"/>
    <w:rsid w:val="00AC66FA"/>
    <w:rsid w:val="00AD163A"/>
    <w:rsid w:val="00AD4490"/>
    <w:rsid w:val="00AE122C"/>
    <w:rsid w:val="00AF6A7A"/>
    <w:rsid w:val="00B119ED"/>
    <w:rsid w:val="00B21530"/>
    <w:rsid w:val="00B27989"/>
    <w:rsid w:val="00B31F91"/>
    <w:rsid w:val="00B75FB8"/>
    <w:rsid w:val="00B820E5"/>
    <w:rsid w:val="00B84254"/>
    <w:rsid w:val="00B855BA"/>
    <w:rsid w:val="00B87850"/>
    <w:rsid w:val="00BA7F35"/>
    <w:rsid w:val="00BB1826"/>
    <w:rsid w:val="00BB18AA"/>
    <w:rsid w:val="00BB677C"/>
    <w:rsid w:val="00BC3CAB"/>
    <w:rsid w:val="00BC526D"/>
    <w:rsid w:val="00BD4878"/>
    <w:rsid w:val="00BE4C18"/>
    <w:rsid w:val="00BE5075"/>
    <w:rsid w:val="00BE7DCE"/>
    <w:rsid w:val="00BF2733"/>
    <w:rsid w:val="00C04099"/>
    <w:rsid w:val="00C251EB"/>
    <w:rsid w:val="00C33D68"/>
    <w:rsid w:val="00C4374F"/>
    <w:rsid w:val="00C51DAF"/>
    <w:rsid w:val="00C76450"/>
    <w:rsid w:val="00C80FC1"/>
    <w:rsid w:val="00C911E9"/>
    <w:rsid w:val="00C94174"/>
    <w:rsid w:val="00C95905"/>
    <w:rsid w:val="00C9789C"/>
    <w:rsid w:val="00CA4EBA"/>
    <w:rsid w:val="00CB0CC4"/>
    <w:rsid w:val="00CB4CF1"/>
    <w:rsid w:val="00CC3163"/>
    <w:rsid w:val="00CC3D3E"/>
    <w:rsid w:val="00CC49BE"/>
    <w:rsid w:val="00CC4B37"/>
    <w:rsid w:val="00CE315F"/>
    <w:rsid w:val="00CE3976"/>
    <w:rsid w:val="00D03732"/>
    <w:rsid w:val="00D06737"/>
    <w:rsid w:val="00D12B16"/>
    <w:rsid w:val="00D35CF7"/>
    <w:rsid w:val="00D4445E"/>
    <w:rsid w:val="00D5049F"/>
    <w:rsid w:val="00D507ED"/>
    <w:rsid w:val="00D511F9"/>
    <w:rsid w:val="00D72B72"/>
    <w:rsid w:val="00D75E52"/>
    <w:rsid w:val="00D90260"/>
    <w:rsid w:val="00D9231C"/>
    <w:rsid w:val="00D9435E"/>
    <w:rsid w:val="00D95158"/>
    <w:rsid w:val="00D95EC6"/>
    <w:rsid w:val="00DA601E"/>
    <w:rsid w:val="00DB0127"/>
    <w:rsid w:val="00DB33E7"/>
    <w:rsid w:val="00DB41D6"/>
    <w:rsid w:val="00DD5BAC"/>
    <w:rsid w:val="00DD7AD8"/>
    <w:rsid w:val="00DD7E08"/>
    <w:rsid w:val="00DF684D"/>
    <w:rsid w:val="00E0078E"/>
    <w:rsid w:val="00E043E8"/>
    <w:rsid w:val="00E12E72"/>
    <w:rsid w:val="00E133A3"/>
    <w:rsid w:val="00E169AB"/>
    <w:rsid w:val="00E17C9E"/>
    <w:rsid w:val="00E2502E"/>
    <w:rsid w:val="00E274D3"/>
    <w:rsid w:val="00E52B86"/>
    <w:rsid w:val="00E62461"/>
    <w:rsid w:val="00E64CA4"/>
    <w:rsid w:val="00E7120B"/>
    <w:rsid w:val="00E71D57"/>
    <w:rsid w:val="00E856BE"/>
    <w:rsid w:val="00E85C01"/>
    <w:rsid w:val="00E87CD8"/>
    <w:rsid w:val="00E91DDA"/>
    <w:rsid w:val="00E97ACD"/>
    <w:rsid w:val="00EA346C"/>
    <w:rsid w:val="00EA4945"/>
    <w:rsid w:val="00EB727A"/>
    <w:rsid w:val="00EC0842"/>
    <w:rsid w:val="00EC1D98"/>
    <w:rsid w:val="00EC79D9"/>
    <w:rsid w:val="00ED01A7"/>
    <w:rsid w:val="00ED1A00"/>
    <w:rsid w:val="00ED1A1F"/>
    <w:rsid w:val="00ED1CF4"/>
    <w:rsid w:val="00ED4E65"/>
    <w:rsid w:val="00ED5500"/>
    <w:rsid w:val="00EE2922"/>
    <w:rsid w:val="00EE565B"/>
    <w:rsid w:val="00EF3590"/>
    <w:rsid w:val="00EF3E3A"/>
    <w:rsid w:val="00EF5903"/>
    <w:rsid w:val="00F007B5"/>
    <w:rsid w:val="00F04344"/>
    <w:rsid w:val="00F17DE4"/>
    <w:rsid w:val="00F27631"/>
    <w:rsid w:val="00F527BC"/>
    <w:rsid w:val="00F54382"/>
    <w:rsid w:val="00F57A62"/>
    <w:rsid w:val="00F649E6"/>
    <w:rsid w:val="00F64D58"/>
    <w:rsid w:val="00F919D2"/>
    <w:rsid w:val="00FA3E58"/>
    <w:rsid w:val="00FB0D5A"/>
    <w:rsid w:val="00FB3C94"/>
    <w:rsid w:val="00FB6B0F"/>
    <w:rsid w:val="00FD14F6"/>
    <w:rsid w:val="00FE4493"/>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8E9CC"/>
  <w15:chartTrackingRefBased/>
  <w15:docId w15:val="{113BDDE3-FB52-47D9-92A6-FE3E7CD5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67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643"/>
    <w:rPr>
      <w:color w:val="0000FF"/>
      <w:u w:val="single"/>
    </w:rPr>
  </w:style>
  <w:style w:type="character" w:styleId="FollowedHyperlink">
    <w:name w:val="FollowedHyperlink"/>
    <w:rsid w:val="00155C6D"/>
    <w:rPr>
      <w:color w:val="800080"/>
      <w:u w:val="single"/>
    </w:rPr>
  </w:style>
  <w:style w:type="paragraph" w:styleId="ListParagraph">
    <w:name w:val="List Paragraph"/>
    <w:basedOn w:val="Normal"/>
    <w:uiPriority w:val="72"/>
    <w:qFormat/>
    <w:rsid w:val="002736EC"/>
    <w:pPr>
      <w:ind w:left="720"/>
    </w:pPr>
  </w:style>
  <w:style w:type="paragraph" w:styleId="Header">
    <w:name w:val="header"/>
    <w:basedOn w:val="Normal"/>
    <w:link w:val="HeaderChar"/>
    <w:uiPriority w:val="99"/>
    <w:rsid w:val="00321A8C"/>
    <w:pPr>
      <w:tabs>
        <w:tab w:val="center" w:pos="4320"/>
        <w:tab w:val="right" w:pos="8640"/>
      </w:tabs>
    </w:pPr>
  </w:style>
  <w:style w:type="character" w:customStyle="1" w:styleId="HeaderChar">
    <w:name w:val="Header Char"/>
    <w:link w:val="Header"/>
    <w:uiPriority w:val="99"/>
    <w:rsid w:val="00321A8C"/>
    <w:rPr>
      <w:sz w:val="24"/>
      <w:szCs w:val="24"/>
    </w:rPr>
  </w:style>
  <w:style w:type="paragraph" w:styleId="Footer">
    <w:name w:val="footer"/>
    <w:basedOn w:val="Normal"/>
    <w:link w:val="FooterChar"/>
    <w:rsid w:val="00321A8C"/>
    <w:pPr>
      <w:tabs>
        <w:tab w:val="center" w:pos="4320"/>
        <w:tab w:val="right" w:pos="8640"/>
      </w:tabs>
    </w:pPr>
  </w:style>
  <w:style w:type="character" w:customStyle="1" w:styleId="FooterChar">
    <w:name w:val="Footer Char"/>
    <w:link w:val="Footer"/>
    <w:rsid w:val="00321A8C"/>
    <w:rPr>
      <w:sz w:val="24"/>
      <w:szCs w:val="24"/>
    </w:rPr>
  </w:style>
  <w:style w:type="character" w:styleId="PageNumber">
    <w:name w:val="page number"/>
    <w:basedOn w:val="DefaultParagraphFont"/>
    <w:rsid w:val="00321A8C"/>
  </w:style>
  <w:style w:type="paragraph" w:styleId="BalloonText">
    <w:name w:val="Balloon Text"/>
    <w:basedOn w:val="Normal"/>
    <w:link w:val="BalloonTextChar"/>
    <w:rsid w:val="006A5EC6"/>
    <w:rPr>
      <w:rFonts w:ascii="Lucida Grande" w:hAnsi="Lucida Grande"/>
      <w:sz w:val="18"/>
      <w:szCs w:val="18"/>
    </w:rPr>
  </w:style>
  <w:style w:type="character" w:customStyle="1" w:styleId="BalloonTextChar">
    <w:name w:val="Balloon Text Char"/>
    <w:link w:val="BalloonText"/>
    <w:rsid w:val="006A5EC6"/>
    <w:rPr>
      <w:rFonts w:ascii="Lucida Grande" w:hAnsi="Lucida Grande"/>
      <w:sz w:val="18"/>
      <w:szCs w:val="18"/>
    </w:rPr>
  </w:style>
  <w:style w:type="character" w:styleId="UnresolvedMention">
    <w:name w:val="Unresolved Mention"/>
    <w:uiPriority w:val="99"/>
    <w:semiHidden/>
    <w:unhideWhenUsed/>
    <w:rsid w:val="00285318"/>
    <w:rPr>
      <w:color w:val="605E5C"/>
      <w:shd w:val="clear" w:color="auto" w:fill="E1DFDD"/>
    </w:rPr>
  </w:style>
  <w:style w:type="character" w:styleId="CommentReference">
    <w:name w:val="annotation reference"/>
    <w:rsid w:val="00F919D2"/>
    <w:rPr>
      <w:sz w:val="16"/>
      <w:szCs w:val="16"/>
    </w:rPr>
  </w:style>
  <w:style w:type="paragraph" w:styleId="CommentText">
    <w:name w:val="annotation text"/>
    <w:basedOn w:val="Normal"/>
    <w:link w:val="CommentTextChar"/>
    <w:rsid w:val="00F919D2"/>
    <w:rPr>
      <w:sz w:val="20"/>
      <w:szCs w:val="20"/>
    </w:rPr>
  </w:style>
  <w:style w:type="character" w:customStyle="1" w:styleId="CommentTextChar">
    <w:name w:val="Comment Text Char"/>
    <w:basedOn w:val="DefaultParagraphFont"/>
    <w:link w:val="CommentText"/>
    <w:rsid w:val="00F919D2"/>
  </w:style>
  <w:style w:type="paragraph" w:styleId="CommentSubject">
    <w:name w:val="annotation subject"/>
    <w:basedOn w:val="CommentText"/>
    <w:next w:val="CommentText"/>
    <w:link w:val="CommentSubjectChar"/>
    <w:rsid w:val="00F919D2"/>
    <w:rPr>
      <w:b/>
      <w:bCs/>
    </w:rPr>
  </w:style>
  <w:style w:type="character" w:customStyle="1" w:styleId="CommentSubjectChar">
    <w:name w:val="Comment Subject Char"/>
    <w:link w:val="CommentSubject"/>
    <w:rsid w:val="00F919D2"/>
    <w:rPr>
      <w:b/>
      <w:bCs/>
    </w:rPr>
  </w:style>
  <w:style w:type="paragraph" w:styleId="Revision">
    <w:name w:val="Revision"/>
    <w:hidden/>
    <w:uiPriority w:val="99"/>
    <w:semiHidden/>
    <w:rsid w:val="005E585B"/>
    <w:rPr>
      <w:sz w:val="24"/>
      <w:szCs w:val="24"/>
    </w:rPr>
  </w:style>
  <w:style w:type="character" w:styleId="Strong">
    <w:name w:val="Strong"/>
    <w:basedOn w:val="DefaultParagraphFont"/>
    <w:uiPriority w:val="22"/>
    <w:qFormat/>
    <w:rsid w:val="002F72FF"/>
    <w:rPr>
      <w:b/>
      <w:bCs/>
    </w:rPr>
  </w:style>
  <w:style w:type="character" w:customStyle="1" w:styleId="Heading1Char">
    <w:name w:val="Heading 1 Char"/>
    <w:basedOn w:val="DefaultParagraphFont"/>
    <w:link w:val="Heading1"/>
    <w:rsid w:val="004B6761"/>
    <w:rPr>
      <w:rFonts w:asciiTheme="majorHAnsi" w:eastAsiaTheme="majorEastAsia" w:hAnsiTheme="majorHAnsi" w:cstheme="majorBidi"/>
      <w:color w:val="2F5496" w:themeColor="accent1" w:themeShade="BF"/>
      <w:sz w:val="32"/>
      <w:szCs w:val="32"/>
    </w:rPr>
  </w:style>
  <w:style w:type="paragraph" w:customStyle="1" w:styleId="Header2">
    <w:name w:val="Header 2"/>
    <w:basedOn w:val="Normal"/>
    <w:link w:val="Header2Char"/>
    <w:qFormat/>
    <w:rsid w:val="004B6761"/>
    <w:pPr>
      <w:widowControl w:val="0"/>
      <w:autoSpaceDE w:val="0"/>
      <w:autoSpaceDN w:val="0"/>
      <w:adjustRightInd w:val="0"/>
      <w:spacing w:line="276" w:lineRule="auto"/>
    </w:pPr>
    <w:rPr>
      <w:b/>
      <w:sz w:val="28"/>
      <w:szCs w:val="28"/>
    </w:rPr>
  </w:style>
  <w:style w:type="paragraph" w:customStyle="1" w:styleId="Header3">
    <w:name w:val="Header 3"/>
    <w:basedOn w:val="Normal"/>
    <w:link w:val="Header3Char"/>
    <w:qFormat/>
    <w:rsid w:val="004B6761"/>
    <w:pPr>
      <w:widowControl w:val="0"/>
      <w:autoSpaceDE w:val="0"/>
      <w:autoSpaceDN w:val="0"/>
      <w:adjustRightInd w:val="0"/>
      <w:spacing w:line="276" w:lineRule="auto"/>
    </w:pPr>
    <w:rPr>
      <w:b/>
      <w:bCs/>
    </w:rPr>
  </w:style>
  <w:style w:type="character" w:customStyle="1" w:styleId="Header2Char">
    <w:name w:val="Header 2 Char"/>
    <w:basedOn w:val="DefaultParagraphFont"/>
    <w:link w:val="Header2"/>
    <w:rsid w:val="004B6761"/>
    <w:rPr>
      <w:b/>
      <w:sz w:val="28"/>
      <w:szCs w:val="28"/>
    </w:rPr>
  </w:style>
  <w:style w:type="character" w:customStyle="1" w:styleId="Header3Char">
    <w:name w:val="Header 3 Char"/>
    <w:basedOn w:val="DefaultParagraphFont"/>
    <w:link w:val="Header3"/>
    <w:rsid w:val="004B676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21027">
      <w:bodyDiv w:val="1"/>
      <w:marLeft w:val="0"/>
      <w:marRight w:val="0"/>
      <w:marTop w:val="0"/>
      <w:marBottom w:val="0"/>
      <w:divBdr>
        <w:top w:val="none" w:sz="0" w:space="0" w:color="auto"/>
        <w:left w:val="none" w:sz="0" w:space="0" w:color="auto"/>
        <w:bottom w:val="none" w:sz="0" w:space="0" w:color="auto"/>
        <w:right w:val="none" w:sz="0" w:space="0" w:color="auto"/>
      </w:divBdr>
    </w:div>
    <w:div w:id="16789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www.mnh.si.edu/ear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pcc.ch/" TargetMode="External"/><Relationship Id="rId7" Type="http://schemas.openxmlformats.org/officeDocument/2006/relationships/webSettings" Target="webSettings.xml"/><Relationship Id="rId12" Type="http://schemas.openxmlformats.org/officeDocument/2006/relationships/hyperlink" Target="http://www.jpl.nasa.gov/video/index.cfm?id=876" TargetMode="External"/><Relationship Id="rId17" Type="http://schemas.openxmlformats.org/officeDocument/2006/relationships/hyperlink" Target="http://earthobservatory.nas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ineplanets.org/" TargetMode="External"/><Relationship Id="rId20" Type="http://schemas.openxmlformats.org/officeDocument/2006/relationships/hyperlink" Target="http://www.realclimat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music.com/album/grof&#233;-grand-canyon-suite-gershwin-porgy-bess-symphonic-suite-mw0001819680"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naturalhistory.si.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eology.com/" TargetMode="External"/><Relationship Id="rId22" Type="http://schemas.openxmlformats.org/officeDocument/2006/relationships/hyperlink" Target="http://www.c2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B66406C968745A8F3252A28D3DF6F" ma:contentTypeVersion="9" ma:contentTypeDescription="Create a new document." ma:contentTypeScope="" ma:versionID="0501f765b37e32d1af2bde1079dbf35d">
  <xsd:schema xmlns:xsd="http://www.w3.org/2001/XMLSchema" xmlns:xs="http://www.w3.org/2001/XMLSchema" xmlns:p="http://schemas.microsoft.com/office/2006/metadata/properties" xmlns:ns2="5b47f0fb-e24d-44b9-89a4-ff46b5ce035f" xmlns:ns3="642c24ff-d82c-4f23-b0e3-db985254beba" targetNamespace="http://schemas.microsoft.com/office/2006/metadata/properties" ma:root="true" ma:fieldsID="e0b73d88d988df3ff689c62dbfd4edcb" ns2:_="" ns3:_="">
    <xsd:import namespace="5b47f0fb-e24d-44b9-89a4-ff46b5ce035f"/>
    <xsd:import namespace="642c24ff-d82c-4f23-b0e3-db985254be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OCR"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2c24ff-d82c-4f23-b0e3-db985254be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DDEAE-DFD2-468B-B9A9-C6778FACB4F7}">
  <ds:schemaRefs>
    <ds:schemaRef ds:uri="http://schemas.microsoft.com/sharepoint/v3/contenttype/forms"/>
  </ds:schemaRefs>
</ds:datastoreItem>
</file>

<file path=customXml/itemProps2.xml><?xml version="1.0" encoding="utf-8"?>
<ds:datastoreItem xmlns:ds="http://schemas.openxmlformats.org/officeDocument/2006/customXml" ds:itemID="{BCAB0B9D-48DF-4FE8-ACAA-57FB619244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67FAC-051D-416A-B07D-382D674B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7f0fb-e24d-44b9-89a4-ff46b5ce035f"/>
    <ds:schemaRef ds:uri="642c24ff-d82c-4f23-b0e3-db985254b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Chapter 1</vt:lpstr>
    </vt:vector>
  </TitlesOfParts>
  <Company>ASU</Company>
  <LinksUpToDate>false</LinksUpToDate>
  <CharactersWithSpaces>23997</CharactersWithSpaces>
  <SharedDoc>false</SharedDoc>
  <HLinks>
    <vt:vector size="120" baseType="variant">
      <vt:variant>
        <vt:i4>2752563</vt:i4>
      </vt:variant>
      <vt:variant>
        <vt:i4>60</vt:i4>
      </vt:variant>
      <vt:variant>
        <vt:i4>0</vt:i4>
      </vt:variant>
      <vt:variant>
        <vt:i4>5</vt:i4>
      </vt:variant>
      <vt:variant>
        <vt:lpwstr>http://www.pewclimate.org/</vt:lpwstr>
      </vt:variant>
      <vt:variant>
        <vt:lpwstr/>
      </vt:variant>
      <vt:variant>
        <vt:i4>6160409</vt:i4>
      </vt:variant>
      <vt:variant>
        <vt:i4>57</vt:i4>
      </vt:variant>
      <vt:variant>
        <vt:i4>0</vt:i4>
      </vt:variant>
      <vt:variant>
        <vt:i4>5</vt:i4>
      </vt:variant>
      <vt:variant>
        <vt:lpwstr>http://www.c2es.org/</vt:lpwstr>
      </vt:variant>
      <vt:variant>
        <vt:lpwstr/>
      </vt:variant>
      <vt:variant>
        <vt:i4>6750329</vt:i4>
      </vt:variant>
      <vt:variant>
        <vt:i4>54</vt:i4>
      </vt:variant>
      <vt:variant>
        <vt:i4>0</vt:i4>
      </vt:variant>
      <vt:variant>
        <vt:i4>5</vt:i4>
      </vt:variant>
      <vt:variant>
        <vt:lpwstr>http://ipcc.ch/</vt:lpwstr>
      </vt:variant>
      <vt:variant>
        <vt:lpwstr/>
      </vt:variant>
      <vt:variant>
        <vt:i4>4063344</vt:i4>
      </vt:variant>
      <vt:variant>
        <vt:i4>51</vt:i4>
      </vt:variant>
      <vt:variant>
        <vt:i4>0</vt:i4>
      </vt:variant>
      <vt:variant>
        <vt:i4>5</vt:i4>
      </vt:variant>
      <vt:variant>
        <vt:lpwstr>http://www.realclimate.org/</vt:lpwstr>
      </vt:variant>
      <vt:variant>
        <vt:lpwstr/>
      </vt:variant>
      <vt:variant>
        <vt:i4>131094</vt:i4>
      </vt:variant>
      <vt:variant>
        <vt:i4>48</vt:i4>
      </vt:variant>
      <vt:variant>
        <vt:i4>0</vt:i4>
      </vt:variant>
      <vt:variant>
        <vt:i4>5</vt:i4>
      </vt:variant>
      <vt:variant>
        <vt:lpwstr>http://www.mnh.si.edu/earth/</vt:lpwstr>
      </vt:variant>
      <vt:variant>
        <vt:lpwstr/>
      </vt:variant>
      <vt:variant>
        <vt:i4>1507400</vt:i4>
      </vt:variant>
      <vt:variant>
        <vt:i4>45</vt:i4>
      </vt:variant>
      <vt:variant>
        <vt:i4>0</vt:i4>
      </vt:variant>
      <vt:variant>
        <vt:i4>5</vt:i4>
      </vt:variant>
      <vt:variant>
        <vt:lpwstr>http://naturalhistory.si.edu/</vt:lpwstr>
      </vt:variant>
      <vt:variant>
        <vt:lpwstr/>
      </vt:variant>
      <vt:variant>
        <vt:i4>1835097</vt:i4>
      </vt:variant>
      <vt:variant>
        <vt:i4>42</vt:i4>
      </vt:variant>
      <vt:variant>
        <vt:i4>0</vt:i4>
      </vt:variant>
      <vt:variant>
        <vt:i4>5</vt:i4>
      </vt:variant>
      <vt:variant>
        <vt:lpwstr>http://earthobservatory.nasa.gov/</vt:lpwstr>
      </vt:variant>
      <vt:variant>
        <vt:lpwstr/>
      </vt:variant>
      <vt:variant>
        <vt:i4>2359343</vt:i4>
      </vt:variant>
      <vt:variant>
        <vt:i4>39</vt:i4>
      </vt:variant>
      <vt:variant>
        <vt:i4>0</vt:i4>
      </vt:variant>
      <vt:variant>
        <vt:i4>5</vt:i4>
      </vt:variant>
      <vt:variant>
        <vt:lpwstr>http://nineplanets.org/</vt:lpwstr>
      </vt:variant>
      <vt:variant>
        <vt:lpwstr/>
      </vt:variant>
      <vt:variant>
        <vt:i4>3735798</vt:i4>
      </vt:variant>
      <vt:variant>
        <vt:i4>33</vt:i4>
      </vt:variant>
      <vt:variant>
        <vt:i4>0</vt:i4>
      </vt:variant>
      <vt:variant>
        <vt:i4>5</vt:i4>
      </vt:variant>
      <vt:variant>
        <vt:lpwstr>http://www.allmusic.com/album/grofé-grand-canyon-suite-gershwin-porgy-bess-symphonic-suite-mw0001819680</vt:lpwstr>
      </vt:variant>
      <vt:variant>
        <vt:lpwstr/>
      </vt:variant>
      <vt:variant>
        <vt:i4>3866662</vt:i4>
      </vt:variant>
      <vt:variant>
        <vt:i4>30</vt:i4>
      </vt:variant>
      <vt:variant>
        <vt:i4>0</vt:i4>
      </vt:variant>
      <vt:variant>
        <vt:i4>5</vt:i4>
      </vt:variant>
      <vt:variant>
        <vt:lpwstr>http://geology.com/</vt:lpwstr>
      </vt:variant>
      <vt:variant>
        <vt:lpwstr/>
      </vt:variant>
      <vt:variant>
        <vt:i4>7012474</vt:i4>
      </vt:variant>
      <vt:variant>
        <vt:i4>27</vt:i4>
      </vt:variant>
      <vt:variant>
        <vt:i4>0</vt:i4>
      </vt:variant>
      <vt:variant>
        <vt:i4>5</vt:i4>
      </vt:variant>
      <vt:variant>
        <vt:lpwstr>http://www.jpl.nasa.gov/video/index.cfm?id=876</vt:lpwstr>
      </vt:variant>
      <vt:variant>
        <vt:lpwstr/>
      </vt:variant>
      <vt:variant>
        <vt:i4>1900557</vt:i4>
      </vt:variant>
      <vt:variant>
        <vt:i4>24</vt:i4>
      </vt:variant>
      <vt:variant>
        <vt:i4>0</vt:i4>
      </vt:variant>
      <vt:variant>
        <vt:i4>5</vt:i4>
      </vt:variant>
      <vt:variant>
        <vt:lpwstr/>
      </vt:variant>
      <vt:variant>
        <vt:lpwstr>InternetSites</vt:lpwstr>
      </vt:variant>
      <vt:variant>
        <vt:i4>1048602</vt:i4>
      </vt:variant>
      <vt:variant>
        <vt:i4>21</vt:i4>
      </vt:variant>
      <vt:variant>
        <vt:i4>0</vt:i4>
      </vt:variant>
      <vt:variant>
        <vt:i4>5</vt:i4>
      </vt:variant>
      <vt:variant>
        <vt:lpwstr/>
      </vt:variant>
      <vt:variant>
        <vt:lpwstr>KeyTerms</vt:lpwstr>
      </vt:variant>
      <vt:variant>
        <vt:i4>1114140</vt:i4>
      </vt:variant>
      <vt:variant>
        <vt:i4>18</vt:i4>
      </vt:variant>
      <vt:variant>
        <vt:i4>0</vt:i4>
      </vt:variant>
      <vt:variant>
        <vt:i4>5</vt:i4>
      </vt:variant>
      <vt:variant>
        <vt:lpwstr/>
      </vt:variant>
      <vt:variant>
        <vt:lpwstr>ConsiderThis</vt:lpwstr>
      </vt:variant>
      <vt:variant>
        <vt:i4>327684</vt:i4>
      </vt:variant>
      <vt:variant>
        <vt:i4>15</vt:i4>
      </vt:variant>
      <vt:variant>
        <vt:i4>0</vt:i4>
      </vt:variant>
      <vt:variant>
        <vt:i4>5</vt:i4>
      </vt:variant>
      <vt:variant>
        <vt:lpwstr/>
      </vt:variant>
      <vt:variant>
        <vt:lpwstr>CommonMisconceptions</vt:lpwstr>
      </vt:variant>
      <vt:variant>
        <vt:i4>720912</vt:i4>
      </vt:variant>
      <vt:variant>
        <vt:i4>12</vt:i4>
      </vt:variant>
      <vt:variant>
        <vt:i4>0</vt:i4>
      </vt:variant>
      <vt:variant>
        <vt:i4>5</vt:i4>
      </vt:variant>
      <vt:variant>
        <vt:lpwstr/>
      </vt:variant>
      <vt:variant>
        <vt:lpwstr>EnrichmentTopics</vt:lpwstr>
      </vt:variant>
      <vt:variant>
        <vt:i4>7995513</vt:i4>
      </vt:variant>
      <vt:variant>
        <vt:i4>9</vt:i4>
      </vt:variant>
      <vt:variant>
        <vt:i4>0</vt:i4>
      </vt:variant>
      <vt:variant>
        <vt:i4>5</vt:i4>
      </vt:variant>
      <vt:variant>
        <vt:lpwstr/>
      </vt:variant>
      <vt:variant>
        <vt:lpwstr>LectureSuggestions</vt:lpwstr>
      </vt:variant>
      <vt:variant>
        <vt:i4>8061038</vt:i4>
      </vt:variant>
      <vt:variant>
        <vt:i4>6</vt:i4>
      </vt:variant>
      <vt:variant>
        <vt:i4>0</vt:i4>
      </vt:variant>
      <vt:variant>
        <vt:i4>5</vt:i4>
      </vt:variant>
      <vt:variant>
        <vt:lpwstr/>
      </vt:variant>
      <vt:variant>
        <vt:lpwstr>ChapterSummary</vt:lpwstr>
      </vt:variant>
      <vt:variant>
        <vt:i4>1114140</vt:i4>
      </vt:variant>
      <vt:variant>
        <vt:i4>3</vt:i4>
      </vt:variant>
      <vt:variant>
        <vt:i4>0</vt:i4>
      </vt:variant>
      <vt:variant>
        <vt:i4>5</vt:i4>
      </vt:variant>
      <vt:variant>
        <vt:lpwstr/>
      </vt:variant>
      <vt:variant>
        <vt:lpwstr>LearningOutcomes</vt:lpwstr>
      </vt:variant>
      <vt:variant>
        <vt:i4>6946931</vt:i4>
      </vt:variant>
      <vt:variant>
        <vt:i4>0</vt:i4>
      </vt:variant>
      <vt:variant>
        <vt:i4>0</vt:i4>
      </vt:variant>
      <vt:variant>
        <vt:i4>5</vt:i4>
      </vt:variant>
      <vt:variant>
        <vt:lpwstr/>
      </vt:variant>
      <vt:variant>
        <vt:lpwstr>ChapterOutline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Dana Desonie</dc:creator>
  <cp:keywords/>
  <cp:lastModifiedBy>Niral Pravinbhai Raval</cp:lastModifiedBy>
  <cp:revision>168</cp:revision>
  <dcterms:created xsi:type="dcterms:W3CDTF">2019-03-14T06:44:00Z</dcterms:created>
  <dcterms:modified xsi:type="dcterms:W3CDTF">2019-07-26T06:31:00Z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0x01010066EB66406C968745A8F3252A28D3DF6F</vt:lpwstr>
  </property>
</Properties>
</file>